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AB" w:rsidRPr="00E33DAB" w:rsidRDefault="00E33DAB" w:rsidP="00E33DAB">
      <w:pPr>
        <w:rPr>
          <w:sz w:val="30"/>
          <w:szCs w:val="30"/>
        </w:rPr>
      </w:pPr>
      <w:r w:rsidRPr="00E33DAB">
        <w:rPr>
          <w:sz w:val="30"/>
          <w:szCs w:val="30"/>
        </w:rPr>
        <w:t>Year 5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33DAB" w:rsidRPr="00E33DAB" w:rsidTr="00142691">
        <w:tc>
          <w:tcPr>
            <w:tcW w:w="1848" w:type="dxa"/>
          </w:tcPr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accompany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according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achieve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aggressive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ancient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apparent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appreciate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attached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available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average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awkward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bargain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bruise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E33DAB" w:rsidRPr="00E33DAB" w:rsidRDefault="00C36821" w:rsidP="001426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  <w:bookmarkStart w:id="0" w:name="_GoBack"/>
            <w:bookmarkEnd w:id="0"/>
            <w:r w:rsidR="00E33DAB" w:rsidRPr="00E33DAB">
              <w:rPr>
                <w:sz w:val="30"/>
                <w:szCs w:val="30"/>
              </w:rPr>
              <w:t>ompetition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 xml:space="preserve">criticise (critic + </w:t>
            </w:r>
            <w:proofErr w:type="spellStart"/>
            <w:r w:rsidRPr="00E33DAB">
              <w:rPr>
                <w:sz w:val="30"/>
                <w:szCs w:val="30"/>
              </w:rPr>
              <w:t>ise</w:t>
            </w:r>
            <w:proofErr w:type="spellEnd"/>
            <w:r w:rsidRPr="00E33DAB">
              <w:rPr>
                <w:sz w:val="30"/>
                <w:szCs w:val="30"/>
              </w:rPr>
              <w:t>)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curiosity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definite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desperate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determined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develop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dictionary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disastrous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embarrass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especially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exaggerate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excellent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existence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explanation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familiar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foreign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forty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frequently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individual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interfere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interrupt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language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leisure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lightning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marvellous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</w:p>
        </w:tc>
        <w:tc>
          <w:tcPr>
            <w:tcW w:w="1849" w:type="dxa"/>
          </w:tcPr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 xml:space="preserve">muscle 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necessary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neighbour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occupy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occur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opportunity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 xml:space="preserve">physical 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privilege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programme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queue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recognise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recommend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relevant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restaurant</w:t>
            </w:r>
          </w:p>
        </w:tc>
        <w:tc>
          <w:tcPr>
            <w:tcW w:w="1849" w:type="dxa"/>
          </w:tcPr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rhyme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rhythm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sincere(</w:t>
            </w:r>
            <w:proofErr w:type="spellStart"/>
            <w:r w:rsidRPr="00E33DAB">
              <w:rPr>
                <w:sz w:val="30"/>
                <w:szCs w:val="30"/>
              </w:rPr>
              <w:t>ly</w:t>
            </w:r>
            <w:proofErr w:type="spellEnd"/>
            <w:r w:rsidRPr="00E33DAB">
              <w:rPr>
                <w:sz w:val="30"/>
                <w:szCs w:val="30"/>
              </w:rPr>
              <w:t>)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stomach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suggest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symbol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 xml:space="preserve">system 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temperature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twelfth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variety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vegetable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  <w:r w:rsidRPr="00E33DAB">
              <w:rPr>
                <w:sz w:val="30"/>
                <w:szCs w:val="30"/>
              </w:rPr>
              <w:t>vehicle</w:t>
            </w:r>
          </w:p>
          <w:p w:rsidR="00E33DAB" w:rsidRPr="00E33DAB" w:rsidRDefault="00E33DAB" w:rsidP="00142691">
            <w:pPr>
              <w:rPr>
                <w:sz w:val="30"/>
                <w:szCs w:val="30"/>
              </w:rPr>
            </w:pPr>
          </w:p>
        </w:tc>
      </w:tr>
    </w:tbl>
    <w:p w:rsidR="00E33DAB" w:rsidRPr="00E33DAB" w:rsidRDefault="00E33DAB" w:rsidP="00E33DAB">
      <w:pPr>
        <w:rPr>
          <w:sz w:val="30"/>
          <w:szCs w:val="30"/>
        </w:rPr>
      </w:pPr>
    </w:p>
    <w:sectPr w:rsidR="00E33DAB" w:rsidRPr="00E3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B"/>
    <w:rsid w:val="00BF72BB"/>
    <w:rsid w:val="00C36821"/>
    <w:rsid w:val="00CA4784"/>
    <w:rsid w:val="00E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DA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DA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Antcliffe</dc:creator>
  <cp:lastModifiedBy>Paul Antcliffe</cp:lastModifiedBy>
  <cp:revision>3</cp:revision>
  <dcterms:created xsi:type="dcterms:W3CDTF">2014-09-26T15:19:00Z</dcterms:created>
  <dcterms:modified xsi:type="dcterms:W3CDTF">2014-10-08T16:28:00Z</dcterms:modified>
</cp:coreProperties>
</file>