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6A49" w:rsidRPr="00271D4F" w:rsidRDefault="009862B4" w:rsidP="00716E1B">
      <w:pPr>
        <w:jc w:val="both"/>
        <w:rPr>
          <w:rFonts w:ascii="Bradley Hand ITC" w:eastAsia="Batang" w:hAnsi="Bradley Hand ITC"/>
          <w:sz w:val="44"/>
          <w:szCs w:val="44"/>
        </w:rPr>
      </w:pPr>
      <w:r w:rsidRPr="009862B4">
        <w:rPr>
          <w:rFonts w:ascii="Bradley Hand ITC" w:eastAsia="Batang" w:hAnsi="Bradley Hand ITC"/>
          <w:noProof/>
          <w:sz w:val="44"/>
          <w:szCs w:val="44"/>
          <w:lang w:eastAsia="en-GB"/>
        </w:rPr>
        <mc:AlternateContent>
          <mc:Choice Requires="wps">
            <w:drawing>
              <wp:anchor distT="45720" distB="45720" distL="114300" distR="114300" simplePos="0" relativeHeight="251659264" behindDoc="0" locked="0" layoutInCell="1" allowOverlap="1" wp14:anchorId="276951E6" wp14:editId="0E77A525">
                <wp:simplePos x="0" y="0"/>
                <wp:positionH relativeFrom="page">
                  <wp:align>left</wp:align>
                </wp:positionH>
                <wp:positionV relativeFrom="paragraph">
                  <wp:posOffset>0</wp:posOffset>
                </wp:positionV>
                <wp:extent cx="2946400" cy="1404620"/>
                <wp:effectExtent l="0" t="0" r="25400" b="133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6400" cy="1404620"/>
                        </a:xfrm>
                        <a:prstGeom prst="rect">
                          <a:avLst/>
                        </a:prstGeom>
                        <a:solidFill>
                          <a:srgbClr val="FFFFFF"/>
                        </a:solidFill>
                        <a:ln w="9525">
                          <a:solidFill>
                            <a:srgbClr val="000000"/>
                          </a:solidFill>
                          <a:miter lim="800000"/>
                          <a:headEnd/>
                          <a:tailEnd/>
                        </a:ln>
                      </wps:spPr>
                      <wps:txbx>
                        <w:txbxContent>
                          <w:p w:rsidR="009862B4" w:rsidRDefault="009862B4">
                            <w:r w:rsidRPr="009862B4">
                              <w:drawing>
                                <wp:inline distT="0" distB="0" distL="0" distR="0" wp14:anchorId="295F8A98" wp14:editId="5154C3A8">
                                  <wp:extent cx="713936" cy="113728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2277" cy="1166502"/>
                                          </a:xfrm>
                                          <a:prstGeom prst="rect">
                                            <a:avLst/>
                                          </a:prstGeom>
                                          <a:noFill/>
                                          <a:ln>
                                            <a:noFill/>
                                          </a:ln>
                                        </pic:spPr>
                                      </pic:pic>
                                    </a:graphicData>
                                  </a:graphic>
                                </wp:inline>
                              </w:drawing>
                            </w:r>
                            <w:r>
                              <w:rPr>
                                <w:noProof/>
                                <w:lang w:eastAsia="en-GB"/>
                              </w:rPr>
                              <w:drawing>
                                <wp:inline distT="0" distB="0" distL="0" distR="0" wp14:anchorId="3BE2E716" wp14:editId="0AC815C8">
                                  <wp:extent cx="723773" cy="1173480"/>
                                  <wp:effectExtent l="0" t="0" r="63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740111" cy="1199970"/>
                                          </a:xfrm>
                                          <a:prstGeom prst="rect">
                                            <a:avLst/>
                                          </a:prstGeom>
                                        </pic:spPr>
                                      </pic:pic>
                                    </a:graphicData>
                                  </a:graphic>
                                </wp:inline>
                              </w:drawing>
                            </w:r>
                            <w:r>
                              <w:rPr>
                                <w:noProof/>
                                <w:lang w:eastAsia="en-GB"/>
                              </w:rPr>
                              <w:drawing>
                                <wp:inline distT="0" distB="0" distL="0" distR="0" wp14:anchorId="1DBA36A5" wp14:editId="0BCF2B0A">
                                  <wp:extent cx="751840" cy="11715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flipH="1">
                                            <a:off x="0" y="0"/>
                                            <a:ext cx="761556" cy="1186715"/>
                                          </a:xfrm>
                                          <a:prstGeom prst="rect">
                                            <a:avLst/>
                                          </a:prstGeom>
                                        </pic:spPr>
                                      </pic:pic>
                                    </a:graphicData>
                                  </a:graphic>
                                </wp:inline>
                              </w:drawing>
                            </w:r>
                            <w:bookmarkStart w:id="0" w:name="_GoBack"/>
                            <w:r>
                              <w:rPr>
                                <w:noProof/>
                                <w:lang w:eastAsia="en-GB"/>
                              </w:rPr>
                              <w:drawing>
                                <wp:inline distT="0" distB="0" distL="0" distR="0" wp14:anchorId="05A8F0C5" wp14:editId="1E65530C">
                                  <wp:extent cx="647700" cy="1390015"/>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58511" cy="1413217"/>
                                          </a:xfrm>
                                          <a:prstGeom prst="rect">
                                            <a:avLst/>
                                          </a:prstGeom>
                                        </pic:spPr>
                                      </pic:pic>
                                    </a:graphicData>
                                  </a:graphic>
                                </wp:inline>
                              </w:drawing>
                            </w:r>
                            <w:bookmarkEnd w:id="0"/>
                            <w:r w:rsidR="00B33BF8">
                              <w:rPr>
                                <w:noProof/>
                                <w:lang w:eastAsia="en-GB"/>
                              </w:rPr>
                              <w:drawing>
                                <wp:inline distT="0" distB="0" distL="0" distR="0" wp14:anchorId="282B21B1" wp14:editId="1E882B92">
                                  <wp:extent cx="782955" cy="1330325"/>
                                  <wp:effectExtent l="0" t="0" r="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flipH="1">
                                            <a:off x="0" y="0"/>
                                            <a:ext cx="792969" cy="1347340"/>
                                          </a:xfrm>
                                          <a:prstGeom prst="rect">
                                            <a:avLst/>
                                          </a:prstGeom>
                                        </pic:spPr>
                                      </pic:pic>
                                    </a:graphicData>
                                  </a:graphic>
                                </wp:inline>
                              </w:drawing>
                            </w:r>
                            <w:r w:rsidR="00B33BF8">
                              <w:rPr>
                                <w:noProof/>
                                <w:lang w:eastAsia="en-GB"/>
                              </w:rPr>
                              <w:drawing>
                                <wp:inline distT="0" distB="0" distL="0" distR="0" wp14:anchorId="3465446F" wp14:editId="78177861">
                                  <wp:extent cx="658193" cy="1409352"/>
                                  <wp:effectExtent l="0" t="0" r="889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flipH="1">
                                            <a:off x="0" y="0"/>
                                            <a:ext cx="675739" cy="1446922"/>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76951E6" id="_x0000_t202" coordsize="21600,21600" o:spt="202" path="m,l,21600r21600,l21600,xe">
                <v:stroke joinstyle="miter"/>
                <v:path gradientshapeok="t" o:connecttype="rect"/>
              </v:shapetype>
              <v:shape id="Text Box 2" o:spid="_x0000_s1026" type="#_x0000_t202" style="position:absolute;left:0;text-align:left;margin-left:0;margin-top:0;width:232pt;height:110.6pt;z-index:251659264;visibility:visible;mso-wrap-style:square;mso-width-percent:0;mso-height-percent:200;mso-wrap-distance-left:9pt;mso-wrap-distance-top:3.6pt;mso-wrap-distance-right:9pt;mso-wrap-distance-bottom:3.6pt;mso-position-horizontal:left;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">
                <v:textbox style="mso-fit-shape-to-text:t">
                  <w:txbxContent>
                    <w:p w:rsidR="009862B4" w:rsidRDefault="009862B4">
                      <w:r w:rsidRPr="009862B4">
                        <w:drawing>
                          <wp:inline distT="0" distB="0" distL="0" distR="0" wp14:anchorId="295F8A98" wp14:editId="5154C3A8">
                            <wp:extent cx="713936" cy="113728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2277" cy="1166502"/>
                                    </a:xfrm>
                                    <a:prstGeom prst="rect">
                                      <a:avLst/>
                                    </a:prstGeom>
                                    <a:noFill/>
                                    <a:ln>
                                      <a:noFill/>
                                    </a:ln>
                                  </pic:spPr>
                                </pic:pic>
                              </a:graphicData>
                            </a:graphic>
                          </wp:inline>
                        </w:drawing>
                      </w:r>
                      <w:r>
                        <w:rPr>
                          <w:noProof/>
                          <w:lang w:eastAsia="en-GB"/>
                        </w:rPr>
                        <w:drawing>
                          <wp:inline distT="0" distB="0" distL="0" distR="0" wp14:anchorId="3BE2E716" wp14:editId="0AC815C8">
                            <wp:extent cx="723773" cy="1173480"/>
                            <wp:effectExtent l="0" t="0" r="63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740111" cy="1199970"/>
                                    </a:xfrm>
                                    <a:prstGeom prst="rect">
                                      <a:avLst/>
                                    </a:prstGeom>
                                  </pic:spPr>
                                </pic:pic>
                              </a:graphicData>
                            </a:graphic>
                          </wp:inline>
                        </w:drawing>
                      </w:r>
                      <w:r>
                        <w:rPr>
                          <w:noProof/>
                          <w:lang w:eastAsia="en-GB"/>
                        </w:rPr>
                        <w:drawing>
                          <wp:inline distT="0" distB="0" distL="0" distR="0" wp14:anchorId="1DBA36A5" wp14:editId="0BCF2B0A">
                            <wp:extent cx="751840" cy="11715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flipH="1">
                                      <a:off x="0" y="0"/>
                                      <a:ext cx="761556" cy="1186715"/>
                                    </a:xfrm>
                                    <a:prstGeom prst="rect">
                                      <a:avLst/>
                                    </a:prstGeom>
                                  </pic:spPr>
                                </pic:pic>
                              </a:graphicData>
                            </a:graphic>
                          </wp:inline>
                        </w:drawing>
                      </w:r>
                      <w:bookmarkStart w:id="1" w:name="_GoBack"/>
                      <w:r>
                        <w:rPr>
                          <w:noProof/>
                          <w:lang w:eastAsia="en-GB"/>
                        </w:rPr>
                        <w:drawing>
                          <wp:inline distT="0" distB="0" distL="0" distR="0" wp14:anchorId="05A8F0C5" wp14:editId="1E65530C">
                            <wp:extent cx="647700" cy="1390015"/>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58511" cy="1413217"/>
                                    </a:xfrm>
                                    <a:prstGeom prst="rect">
                                      <a:avLst/>
                                    </a:prstGeom>
                                  </pic:spPr>
                                </pic:pic>
                              </a:graphicData>
                            </a:graphic>
                          </wp:inline>
                        </w:drawing>
                      </w:r>
                      <w:bookmarkEnd w:id="1"/>
                      <w:r w:rsidR="00B33BF8">
                        <w:rPr>
                          <w:noProof/>
                          <w:lang w:eastAsia="en-GB"/>
                        </w:rPr>
                        <w:drawing>
                          <wp:inline distT="0" distB="0" distL="0" distR="0" wp14:anchorId="282B21B1" wp14:editId="1E882B92">
                            <wp:extent cx="782955" cy="1330325"/>
                            <wp:effectExtent l="0" t="0" r="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flipH="1">
                                      <a:off x="0" y="0"/>
                                      <a:ext cx="792969" cy="1347340"/>
                                    </a:xfrm>
                                    <a:prstGeom prst="rect">
                                      <a:avLst/>
                                    </a:prstGeom>
                                  </pic:spPr>
                                </pic:pic>
                              </a:graphicData>
                            </a:graphic>
                          </wp:inline>
                        </w:drawing>
                      </w:r>
                      <w:r w:rsidR="00B33BF8">
                        <w:rPr>
                          <w:noProof/>
                          <w:lang w:eastAsia="en-GB"/>
                        </w:rPr>
                        <w:drawing>
                          <wp:inline distT="0" distB="0" distL="0" distR="0" wp14:anchorId="3465446F" wp14:editId="78177861">
                            <wp:extent cx="658193" cy="1409352"/>
                            <wp:effectExtent l="0" t="0" r="889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flipH="1">
                                      <a:off x="0" y="0"/>
                                      <a:ext cx="675739" cy="1446922"/>
                                    </a:xfrm>
                                    <a:prstGeom prst="rect">
                                      <a:avLst/>
                                    </a:prstGeom>
                                  </pic:spPr>
                                </pic:pic>
                              </a:graphicData>
                            </a:graphic>
                          </wp:inline>
                        </w:drawing>
                      </w:r>
                    </w:p>
                  </w:txbxContent>
                </v:textbox>
                <w10:wrap type="square" anchorx="page"/>
              </v:shape>
            </w:pict>
          </mc:Fallback>
        </mc:AlternateContent>
      </w:r>
      <w:r w:rsidR="00526A49" w:rsidRPr="00271D4F">
        <w:rPr>
          <w:rFonts w:ascii="Bradley Hand ITC" w:eastAsia="Batang" w:hAnsi="Bradley Hand ITC"/>
          <w:sz w:val="44"/>
          <w:szCs w:val="44"/>
        </w:rPr>
        <w:t>Glennis</w:t>
      </w:r>
      <w:r>
        <w:rPr>
          <w:rFonts w:ascii="Bradley Hand ITC" w:eastAsia="Batang" w:hAnsi="Bradley Hand ITC"/>
          <w:sz w:val="44"/>
          <w:szCs w:val="44"/>
        </w:rPr>
        <w:t xml:space="preserve">                         </w:t>
      </w:r>
    </w:p>
    <w:p w:rsidR="007470A0" w:rsidRDefault="007470A0" w:rsidP="007470A0">
      <w:pPr>
        <w:jc w:val="center"/>
        <w:rPr>
          <w:rFonts w:ascii="Bradley Hand ITC" w:eastAsia="Batang" w:hAnsi="Bradley Hand ITC"/>
          <w:b/>
          <w:sz w:val="44"/>
          <w:szCs w:val="44"/>
          <w:u w:val="single"/>
        </w:rPr>
      </w:pPr>
      <w:r w:rsidRPr="007470A0">
        <w:rPr>
          <w:rFonts w:ascii="Bradley Hand ITC" w:eastAsia="Batang" w:hAnsi="Bradley Hand ITC"/>
          <w:b/>
          <w:sz w:val="44"/>
          <w:szCs w:val="44"/>
          <w:u w:val="single"/>
        </w:rPr>
        <w:t>Chapter1</w:t>
      </w:r>
    </w:p>
    <w:p w:rsidR="007470A0" w:rsidRPr="007470A0" w:rsidRDefault="007470A0" w:rsidP="007470A0">
      <w:pPr>
        <w:jc w:val="center"/>
        <w:rPr>
          <w:rFonts w:ascii="Bradley Hand ITC" w:eastAsia="Batang" w:hAnsi="Bradley Hand ITC"/>
          <w:b/>
          <w:sz w:val="28"/>
          <w:szCs w:val="28"/>
        </w:rPr>
      </w:pPr>
      <w:r w:rsidRPr="007470A0">
        <w:rPr>
          <w:rFonts w:ascii="Bradley Hand ITC" w:eastAsia="Batang" w:hAnsi="Bradley Hand ITC"/>
          <w:b/>
          <w:sz w:val="28"/>
          <w:szCs w:val="28"/>
        </w:rPr>
        <w:t>The sad beginning</w:t>
      </w:r>
      <w:r w:rsidR="009862B4">
        <w:rPr>
          <w:rFonts w:ascii="Bradley Hand ITC" w:eastAsia="Batang" w:hAnsi="Bradley Hand ITC"/>
          <w:b/>
          <w:sz w:val="28"/>
          <w:szCs w:val="28"/>
        </w:rPr>
        <w:t xml:space="preserve">  </w:t>
      </w:r>
    </w:p>
    <w:p w:rsidR="00E90C06" w:rsidRPr="007470A0" w:rsidRDefault="00716E1B" w:rsidP="00716E1B">
      <w:pPr>
        <w:jc w:val="both"/>
        <w:rPr>
          <w:rFonts w:ascii="Bradley Hand ITC" w:eastAsia="Batang" w:hAnsi="Bradley Hand ITC"/>
          <w:sz w:val="32"/>
          <w:szCs w:val="32"/>
        </w:rPr>
      </w:pPr>
      <w:r w:rsidRPr="007470A0">
        <w:rPr>
          <w:rFonts w:ascii="Bradley Hand ITC" w:eastAsia="Batang" w:hAnsi="Bradley Hand ITC"/>
          <w:sz w:val="32"/>
          <w:szCs w:val="32"/>
        </w:rPr>
        <w:t xml:space="preserve">The bitter wind flew past Leo pale face. His hazel eyes scrunched up as the dust from the camp floor got into his sandy, irritated face. </w:t>
      </w:r>
      <w:r w:rsidR="00785EBE" w:rsidRPr="007470A0">
        <w:rPr>
          <w:rFonts w:ascii="Bradley Hand ITC" w:eastAsia="Batang" w:hAnsi="Bradley Hand ITC"/>
          <w:sz w:val="32"/>
          <w:szCs w:val="32"/>
        </w:rPr>
        <w:t xml:space="preserve">He just stood there, depressed with his pastel face looking down at the concentration camp floor. Streams of tears ran down his red cheeks as he sobbed his heart out. He ruffled his brunet hair the way his mother used to do when he was upset, but it never calmed him </w:t>
      </w:r>
      <w:r w:rsidR="00E90C06" w:rsidRPr="007470A0">
        <w:rPr>
          <w:rFonts w:ascii="Bradley Hand ITC" w:eastAsia="Batang" w:hAnsi="Bradley Hand ITC"/>
          <w:sz w:val="32"/>
          <w:szCs w:val="32"/>
        </w:rPr>
        <w:t xml:space="preserve">down. The room was vacant, it was just him on his own. Once again, Leo was brought into the freezer room. Luckily for him it was a fine July afternoon so it wasn’t that wicked as they thought it would be. </w:t>
      </w:r>
    </w:p>
    <w:p w:rsidR="0015324A" w:rsidRDefault="00CC55E0" w:rsidP="00716E1B">
      <w:pPr>
        <w:jc w:val="both"/>
        <w:rPr>
          <w:rFonts w:ascii="Comic Sans MS" w:eastAsia="Batang" w:hAnsi="Comic Sans MS"/>
          <w:sz w:val="32"/>
          <w:szCs w:val="32"/>
        </w:rPr>
      </w:pPr>
      <w:r w:rsidRPr="0015324A">
        <w:rPr>
          <w:rFonts w:ascii="Bradley Hand ITC" w:eastAsia="Batang" w:hAnsi="Bradley Hand ITC"/>
          <w:sz w:val="32"/>
          <w:szCs w:val="32"/>
        </w:rPr>
        <w:t xml:space="preserve">It was midday and </w:t>
      </w:r>
      <w:r w:rsidR="00CA1D42" w:rsidRPr="0015324A">
        <w:rPr>
          <w:rFonts w:ascii="Bradley Hand ITC" w:eastAsia="Batang" w:hAnsi="Bradley Hand ITC"/>
          <w:sz w:val="32"/>
          <w:szCs w:val="32"/>
        </w:rPr>
        <w:t xml:space="preserve">a </w:t>
      </w:r>
      <w:r w:rsidRPr="0015324A">
        <w:rPr>
          <w:rFonts w:ascii="Bradley Hand ITC" w:eastAsia="Batang" w:hAnsi="Bradley Hand ITC"/>
          <w:sz w:val="32"/>
          <w:szCs w:val="32"/>
        </w:rPr>
        <w:t xml:space="preserve">German man gave Leo </w:t>
      </w:r>
      <w:r w:rsidR="00CA1D42" w:rsidRPr="0015324A">
        <w:rPr>
          <w:rFonts w:ascii="Bradley Hand ITC" w:eastAsia="Batang" w:hAnsi="Bradley Hand ITC"/>
          <w:sz w:val="32"/>
          <w:szCs w:val="32"/>
        </w:rPr>
        <w:t>an</w:t>
      </w:r>
      <w:r w:rsidRPr="0015324A">
        <w:rPr>
          <w:rFonts w:ascii="Bradley Hand ITC" w:eastAsia="Batang" w:hAnsi="Bradley Hand ITC"/>
          <w:sz w:val="32"/>
          <w:szCs w:val="32"/>
        </w:rPr>
        <w:t xml:space="preserve"> immense shock</w:t>
      </w:r>
      <w:r w:rsidR="00865C31" w:rsidRPr="0015324A">
        <w:rPr>
          <w:rFonts w:ascii="Bradley Hand ITC" w:eastAsia="Batang" w:hAnsi="Bradley Hand ITC"/>
          <w:sz w:val="32"/>
          <w:szCs w:val="32"/>
        </w:rPr>
        <w:t>,</w:t>
      </w:r>
      <w:r w:rsidRPr="0015324A">
        <w:rPr>
          <w:rFonts w:ascii="Bradley Hand ITC" w:eastAsia="Batang" w:hAnsi="Bradley Hand ITC"/>
          <w:sz w:val="32"/>
          <w:szCs w:val="32"/>
        </w:rPr>
        <w:t xml:space="preserve"> he went white in the face.</w:t>
      </w:r>
      <w:r w:rsidR="00CA1D42" w:rsidRPr="0015324A">
        <w:rPr>
          <w:rFonts w:ascii="Bradley Hand ITC" w:eastAsia="Batang" w:hAnsi="Bradley Hand ITC"/>
          <w:sz w:val="32"/>
          <w:szCs w:val="32"/>
        </w:rPr>
        <w:t xml:space="preserve">in a blink of an eye, the Nazi’s man- handled Leo’s mum and his siblings in to a sturdy, filthy van and </w:t>
      </w:r>
      <w:r w:rsidR="00B72872" w:rsidRPr="0015324A">
        <w:rPr>
          <w:rFonts w:ascii="Bradley Hand ITC" w:eastAsia="Batang" w:hAnsi="Bradley Hand ITC"/>
          <w:sz w:val="32"/>
          <w:szCs w:val="32"/>
        </w:rPr>
        <w:t>following was</w:t>
      </w:r>
      <w:r w:rsidR="00CA1D42" w:rsidRPr="0015324A">
        <w:rPr>
          <w:rFonts w:ascii="Bradley Hand ITC" w:eastAsia="Batang" w:hAnsi="Bradley Hand ITC"/>
          <w:sz w:val="32"/>
          <w:szCs w:val="32"/>
        </w:rPr>
        <w:t xml:space="preserve"> him as well. </w:t>
      </w:r>
      <w:r w:rsidR="00B72872" w:rsidRPr="0015324A">
        <w:rPr>
          <w:rFonts w:ascii="Bradley Hand ITC" w:eastAsia="Batang" w:hAnsi="Bradley Hand ITC"/>
          <w:sz w:val="32"/>
          <w:szCs w:val="32"/>
        </w:rPr>
        <w:t>In the van was their chance to escape</w:t>
      </w:r>
      <w:r w:rsidR="00B72872" w:rsidRPr="0015324A">
        <w:rPr>
          <w:rFonts w:ascii="Comic Sans MS" w:eastAsia="Batang" w:hAnsi="Comic Sans MS"/>
          <w:sz w:val="32"/>
          <w:szCs w:val="32"/>
        </w:rPr>
        <w:t>.</w:t>
      </w:r>
    </w:p>
    <w:p w:rsidR="0015324A" w:rsidRDefault="0015324A" w:rsidP="0015324A">
      <w:pPr>
        <w:jc w:val="center"/>
        <w:rPr>
          <w:rFonts w:ascii="Bradley Hand ITC" w:eastAsia="Batang" w:hAnsi="Bradley Hand ITC"/>
          <w:b/>
          <w:sz w:val="44"/>
          <w:szCs w:val="44"/>
          <w:u w:val="single"/>
        </w:rPr>
      </w:pPr>
      <w:r w:rsidRPr="0015324A">
        <w:rPr>
          <w:rFonts w:ascii="Bradley Hand ITC" w:eastAsia="Batang" w:hAnsi="Bradley Hand ITC"/>
          <w:b/>
          <w:sz w:val="44"/>
          <w:szCs w:val="44"/>
          <w:u w:val="single"/>
        </w:rPr>
        <w:t>Chapter 2</w:t>
      </w:r>
    </w:p>
    <w:p w:rsidR="0015324A" w:rsidRPr="0015324A" w:rsidRDefault="0015324A" w:rsidP="0015324A">
      <w:pPr>
        <w:jc w:val="center"/>
        <w:rPr>
          <w:rFonts w:ascii="Bradley Hand ITC" w:eastAsia="Batang" w:hAnsi="Bradley Hand ITC"/>
          <w:sz w:val="44"/>
          <w:szCs w:val="44"/>
        </w:rPr>
      </w:pPr>
      <w:r>
        <w:rPr>
          <w:rFonts w:ascii="Bradley Hand ITC" w:eastAsia="Batang" w:hAnsi="Bradley Hand ITC"/>
          <w:sz w:val="44"/>
          <w:szCs w:val="44"/>
        </w:rPr>
        <w:t>The Escape!?</w:t>
      </w:r>
    </w:p>
    <w:p w:rsidR="00865C31" w:rsidRPr="0015324A" w:rsidRDefault="00B72872" w:rsidP="00716E1B">
      <w:pPr>
        <w:jc w:val="both"/>
        <w:rPr>
          <w:rFonts w:ascii="Bradley Hand ITC" w:eastAsia="Batang" w:hAnsi="Bradley Hand ITC"/>
          <w:sz w:val="32"/>
          <w:szCs w:val="32"/>
        </w:rPr>
      </w:pPr>
      <w:r w:rsidRPr="00526A49">
        <w:rPr>
          <w:rFonts w:ascii="Comic Sans MS" w:eastAsia="Batang" w:hAnsi="Comic Sans MS"/>
        </w:rPr>
        <w:t xml:space="preserve"> </w:t>
      </w:r>
      <w:r w:rsidR="00CA1D42" w:rsidRPr="0015324A">
        <w:rPr>
          <w:rFonts w:ascii="Bradley Hand ITC" w:eastAsia="Batang" w:hAnsi="Bradley Hand ITC"/>
          <w:sz w:val="32"/>
          <w:szCs w:val="32"/>
        </w:rPr>
        <w:t>His sister</w:t>
      </w:r>
      <w:r w:rsidRPr="0015324A">
        <w:rPr>
          <w:rFonts w:ascii="Bradley Hand ITC" w:eastAsia="Batang" w:hAnsi="Bradley Hand ITC"/>
          <w:sz w:val="32"/>
          <w:szCs w:val="32"/>
        </w:rPr>
        <w:t>, Violetta held her breath the whole way. She kept on twirling her amber hair, Leo could see in her eyes that she was panicking. She kept on fighting away her tears but it was use. Her rosy cheeks became redder than ever.</w:t>
      </w:r>
      <w:r w:rsidR="00865C31" w:rsidRPr="0015324A">
        <w:rPr>
          <w:rFonts w:ascii="Bradley Hand ITC" w:eastAsia="Batang" w:hAnsi="Bradley Hand ITC"/>
          <w:sz w:val="32"/>
          <w:szCs w:val="32"/>
        </w:rPr>
        <w:t xml:space="preserve"> Violeta went from tears to</w:t>
      </w:r>
      <w:r w:rsidR="00865C31" w:rsidRPr="00526A49">
        <w:rPr>
          <w:rFonts w:ascii="Comic Sans MS" w:eastAsia="Batang" w:hAnsi="Comic Sans MS"/>
        </w:rPr>
        <w:t xml:space="preserve"> </w:t>
      </w:r>
      <w:r w:rsidR="00865C31" w:rsidRPr="0015324A">
        <w:rPr>
          <w:rFonts w:ascii="Bradley Hand ITC" w:eastAsia="Batang" w:hAnsi="Bradley Hand ITC"/>
          <w:sz w:val="32"/>
          <w:szCs w:val="32"/>
        </w:rPr>
        <w:t xml:space="preserve">panicking. “Leo, mother are we gonna be okay” whimpered Violetta, her mother’s hand was shaking frantically as she directed it to Violetta’s shoulder. “We have each other that all that counts” </w:t>
      </w:r>
      <w:r w:rsidR="00865C31" w:rsidRPr="0015324A">
        <w:rPr>
          <w:rFonts w:ascii="Bradley Hand ITC" w:eastAsia="Batang" w:hAnsi="Bradley Hand ITC"/>
          <w:sz w:val="32"/>
          <w:szCs w:val="32"/>
        </w:rPr>
        <w:lastRenderedPageBreak/>
        <w:t>comforted Mother. She tried to hush Annette to sleep as she was crying so quiet no one could notice until Mother looked down.</w:t>
      </w:r>
    </w:p>
    <w:p w:rsidR="0015324A" w:rsidRDefault="00865C31" w:rsidP="00716E1B">
      <w:pPr>
        <w:jc w:val="both"/>
        <w:rPr>
          <w:rFonts w:ascii="Bradley Hand ITC" w:eastAsia="Batang" w:hAnsi="Bradley Hand ITC"/>
          <w:sz w:val="32"/>
          <w:szCs w:val="32"/>
        </w:rPr>
      </w:pPr>
      <w:r w:rsidRPr="0015324A">
        <w:rPr>
          <w:rFonts w:ascii="Bradley Hand ITC" w:eastAsia="Batang" w:hAnsi="Bradley Hand ITC"/>
          <w:sz w:val="32"/>
          <w:szCs w:val="32"/>
        </w:rPr>
        <w:t xml:space="preserve">Eventually the door opened, and there stood a German man </w:t>
      </w:r>
      <w:r w:rsidR="00907809" w:rsidRPr="0015324A">
        <w:rPr>
          <w:rFonts w:ascii="Bradley Hand ITC" w:eastAsia="Batang" w:hAnsi="Bradley Hand ITC"/>
          <w:sz w:val="32"/>
          <w:szCs w:val="32"/>
        </w:rPr>
        <w:t xml:space="preserve">holding a whip in his filthy hands and smirking with an evil smile. “Get out! Quickly now!” shouted the German man. On the right side of his beige coat- pocket said the words </w:t>
      </w:r>
      <w:r w:rsidR="00907809" w:rsidRPr="0015324A">
        <w:rPr>
          <w:rFonts w:ascii="Bradley Hand ITC" w:eastAsia="Batang" w:hAnsi="Bradley Hand ITC"/>
          <w:b/>
          <w:sz w:val="32"/>
          <w:szCs w:val="32"/>
        </w:rPr>
        <w:t>‘</w:t>
      </w:r>
      <w:r w:rsidR="00FB06B1" w:rsidRPr="0015324A">
        <w:rPr>
          <w:rFonts w:ascii="Bradley Hand ITC" w:eastAsia="Batang" w:hAnsi="Bradley Hand ITC"/>
          <w:b/>
          <w:sz w:val="32"/>
          <w:szCs w:val="32"/>
        </w:rPr>
        <w:t>ELIAS’ “</w:t>
      </w:r>
      <w:r w:rsidR="00FB06B1" w:rsidRPr="0015324A">
        <w:rPr>
          <w:rFonts w:ascii="Bradley Hand ITC" w:eastAsia="Batang" w:hAnsi="Bradley Hand ITC"/>
          <w:sz w:val="32"/>
          <w:szCs w:val="32"/>
        </w:rPr>
        <w:t xml:space="preserve">that was probably his name” thought Leo weirdly he had never thought that deeply about something before, it was a new skill to him. Once again, Elias forced Leo’s mum out of the van again she was really weak that she told Leo to carry Annette out of the van. Annette started to cry with fear, tears came running down </w:t>
      </w:r>
      <w:r w:rsidR="005726D9" w:rsidRPr="0015324A">
        <w:rPr>
          <w:rFonts w:ascii="Bradley Hand ITC" w:eastAsia="Batang" w:hAnsi="Bradley Hand ITC"/>
          <w:sz w:val="32"/>
          <w:szCs w:val="32"/>
        </w:rPr>
        <w:t>her chubby face. Leo cautiously came out of the van as well as his mother following Violetta, but the problem was she started too over-react by whining that she wouldn’t come out and she wants go to her dad her Switzerland. Suddenly</w:t>
      </w:r>
      <w:r w:rsidR="007470A0" w:rsidRPr="0015324A">
        <w:rPr>
          <w:rFonts w:ascii="Bradley Hand ITC" w:eastAsia="Batang" w:hAnsi="Bradley Hand ITC"/>
          <w:sz w:val="32"/>
          <w:szCs w:val="32"/>
        </w:rPr>
        <w:t xml:space="preserve"> Clarica (there mother’s name)</w:t>
      </w:r>
      <w:r w:rsidR="004F3781" w:rsidRPr="0015324A">
        <w:rPr>
          <w:rFonts w:ascii="Bradley Hand ITC" w:eastAsia="Batang" w:hAnsi="Bradley Hand ITC"/>
          <w:sz w:val="32"/>
          <w:szCs w:val="32"/>
        </w:rPr>
        <w:t xml:space="preserve"> had come up with a</w:t>
      </w:r>
      <w:r w:rsidR="00287642" w:rsidRPr="0015324A">
        <w:rPr>
          <w:rFonts w:ascii="Bradley Hand ITC" w:eastAsia="Batang" w:hAnsi="Bradley Hand ITC"/>
          <w:sz w:val="32"/>
          <w:szCs w:val="32"/>
        </w:rPr>
        <w:t>n idea.</w:t>
      </w:r>
    </w:p>
    <w:p w:rsidR="0015324A" w:rsidRDefault="0015324A" w:rsidP="0015324A">
      <w:pPr>
        <w:jc w:val="center"/>
        <w:rPr>
          <w:rFonts w:ascii="Bradley Hand ITC" w:eastAsia="Batang" w:hAnsi="Bradley Hand ITC"/>
          <w:b/>
          <w:sz w:val="44"/>
          <w:szCs w:val="44"/>
          <w:u w:val="single"/>
        </w:rPr>
      </w:pPr>
      <w:r w:rsidRPr="0015324A">
        <w:rPr>
          <w:rFonts w:ascii="Bradley Hand ITC" w:eastAsia="Batang" w:hAnsi="Bradley Hand ITC"/>
          <w:b/>
          <w:sz w:val="44"/>
          <w:szCs w:val="44"/>
          <w:u w:val="single"/>
        </w:rPr>
        <w:t>Chapter 3</w:t>
      </w:r>
    </w:p>
    <w:p w:rsidR="0015324A" w:rsidRPr="0015324A" w:rsidRDefault="0015324A" w:rsidP="0015324A">
      <w:pPr>
        <w:jc w:val="center"/>
        <w:rPr>
          <w:rFonts w:ascii="Bradley Hand ITC" w:eastAsia="Batang" w:hAnsi="Bradley Hand ITC"/>
          <w:sz w:val="44"/>
          <w:szCs w:val="44"/>
        </w:rPr>
      </w:pPr>
      <w:r>
        <w:rPr>
          <w:rFonts w:ascii="Bradley Hand ITC" w:eastAsia="Batang" w:hAnsi="Bradley Hand ITC"/>
          <w:sz w:val="44"/>
          <w:szCs w:val="44"/>
        </w:rPr>
        <w:t>The Decision</w:t>
      </w:r>
    </w:p>
    <w:p w:rsidR="0015324A" w:rsidRPr="0015324A" w:rsidRDefault="0015324A" w:rsidP="0015324A">
      <w:pPr>
        <w:jc w:val="center"/>
        <w:rPr>
          <w:rFonts w:ascii="Bradley Hand ITC" w:eastAsia="Batang" w:hAnsi="Bradley Hand ITC"/>
          <w:b/>
          <w:u w:val="single"/>
        </w:rPr>
      </w:pPr>
    </w:p>
    <w:p w:rsidR="00CD6818" w:rsidRPr="0015324A" w:rsidRDefault="00287642" w:rsidP="00716E1B">
      <w:pPr>
        <w:jc w:val="both"/>
        <w:rPr>
          <w:rFonts w:ascii="Bradley Hand ITC" w:eastAsia="Batang" w:hAnsi="Bradley Hand ITC"/>
          <w:sz w:val="32"/>
          <w:szCs w:val="32"/>
        </w:rPr>
      </w:pPr>
      <w:r w:rsidRPr="0015324A">
        <w:rPr>
          <w:rFonts w:ascii="Bradley Hand ITC" w:eastAsia="Batang" w:hAnsi="Bradley Hand ITC"/>
          <w:sz w:val="32"/>
          <w:szCs w:val="32"/>
        </w:rPr>
        <w:t xml:space="preserve">“Violetta if you like you could be sent to your father in Switzerland where I think you will be safe, I think… I mean I hope.” Cried Clarica she stumbled on her sentence. The German man slowly let go Clarica and stood next to her instead. “I think you have the choice to see if your children can be evacuated or not or instead you can allow your children to choose for you” assumed Elias. He carried on “or you can allow your children to decide where they go you know Switzerland might be </w:t>
      </w:r>
      <w:r w:rsidR="00CD6818" w:rsidRPr="0015324A">
        <w:rPr>
          <w:rFonts w:ascii="Bradley Hand ITC" w:eastAsia="Batang" w:hAnsi="Bradley Hand ITC"/>
          <w:sz w:val="32"/>
          <w:szCs w:val="32"/>
        </w:rPr>
        <w:t>the safest choice you know</w:t>
      </w:r>
      <w:r w:rsidR="007470A0" w:rsidRPr="0015324A">
        <w:rPr>
          <w:rFonts w:ascii="Bradley Hand ITC" w:eastAsia="Batang" w:hAnsi="Bradley Hand ITC"/>
          <w:sz w:val="32"/>
          <w:szCs w:val="32"/>
        </w:rPr>
        <w:t>,</w:t>
      </w:r>
      <w:r w:rsidR="00CD6818" w:rsidRPr="0015324A">
        <w:rPr>
          <w:rFonts w:ascii="Bradley Hand ITC" w:eastAsia="Batang" w:hAnsi="Bradley Hand ITC"/>
          <w:sz w:val="32"/>
          <w:szCs w:val="32"/>
        </w:rPr>
        <w:t>”</w:t>
      </w:r>
      <w:r w:rsidR="00005839" w:rsidRPr="0015324A">
        <w:rPr>
          <w:rFonts w:ascii="Bradley Hand ITC" w:eastAsia="Batang" w:hAnsi="Bradley Hand ITC"/>
          <w:sz w:val="32"/>
          <w:szCs w:val="32"/>
        </w:rPr>
        <w:t xml:space="preserve">                                                                                                                                  </w:t>
      </w:r>
    </w:p>
    <w:p w:rsidR="00CD6818" w:rsidRPr="0015324A" w:rsidRDefault="00CD6818" w:rsidP="00716E1B">
      <w:pPr>
        <w:jc w:val="both"/>
        <w:rPr>
          <w:rFonts w:ascii="Bradley Hand ITC" w:eastAsia="Batang" w:hAnsi="Bradley Hand ITC"/>
          <w:sz w:val="32"/>
          <w:szCs w:val="32"/>
        </w:rPr>
      </w:pPr>
      <w:r w:rsidRPr="0015324A">
        <w:rPr>
          <w:rFonts w:ascii="Bradley Hand ITC" w:eastAsia="Batang" w:hAnsi="Bradley Hand ITC"/>
          <w:sz w:val="32"/>
          <w:szCs w:val="32"/>
        </w:rPr>
        <w:t xml:space="preserve">Clarica eventually started to agree with Elias, but it took her a while to see what will be the best option for her children. Since Leo was the </w:t>
      </w:r>
      <w:r w:rsidRPr="0015324A">
        <w:rPr>
          <w:rFonts w:ascii="Bradley Hand ITC" w:eastAsia="Batang" w:hAnsi="Bradley Hand ITC"/>
          <w:sz w:val="32"/>
          <w:szCs w:val="32"/>
        </w:rPr>
        <w:lastRenderedPageBreak/>
        <w:t>oldest, Clarica decided to ask what he wants to do.</w:t>
      </w:r>
      <w:r w:rsidR="00287642" w:rsidRPr="0015324A">
        <w:rPr>
          <w:rFonts w:ascii="Bradley Hand ITC" w:eastAsia="Batang" w:hAnsi="Bradley Hand ITC"/>
          <w:sz w:val="32"/>
          <w:szCs w:val="32"/>
        </w:rPr>
        <w:t xml:space="preserve"> </w:t>
      </w:r>
      <w:r w:rsidRPr="0015324A">
        <w:rPr>
          <w:rFonts w:ascii="Bradley Hand ITC" w:eastAsia="Batang" w:hAnsi="Bradley Hand ITC"/>
          <w:sz w:val="32"/>
          <w:szCs w:val="32"/>
        </w:rPr>
        <w:t>"Was möchten Sie tun?" said Clarica</w:t>
      </w:r>
    </w:p>
    <w:p w:rsidR="00CD6818" w:rsidRPr="0015324A" w:rsidRDefault="00CD6818" w:rsidP="00716E1B">
      <w:pPr>
        <w:jc w:val="both"/>
        <w:rPr>
          <w:rFonts w:ascii="Bradley Hand ITC" w:eastAsia="Batang" w:hAnsi="Bradley Hand ITC"/>
          <w:sz w:val="32"/>
          <w:szCs w:val="32"/>
        </w:rPr>
      </w:pPr>
      <w:r w:rsidRPr="0015324A">
        <w:rPr>
          <w:rFonts w:ascii="Bradley Hand ITC" w:eastAsia="Batang" w:hAnsi="Bradley Hand ITC"/>
          <w:sz w:val="32"/>
          <w:szCs w:val="32"/>
        </w:rPr>
        <w:t xml:space="preserve">“I really don’t know mother, I really don’t </w:t>
      </w:r>
      <w:r w:rsidR="0015324A" w:rsidRPr="0015324A">
        <w:rPr>
          <w:rFonts w:ascii="Bradley Hand ITC" w:eastAsia="Batang" w:hAnsi="Bradley Hand ITC"/>
          <w:sz w:val="32"/>
          <w:szCs w:val="32"/>
        </w:rPr>
        <w:t>know</w:t>
      </w:r>
      <w:r w:rsidRPr="0015324A">
        <w:rPr>
          <w:rFonts w:ascii="Bradley Hand ITC" w:eastAsia="Batang" w:hAnsi="Bradley Hand ITC"/>
          <w:sz w:val="32"/>
          <w:szCs w:val="32"/>
        </w:rPr>
        <w:t>” whispered Leo “but you want us to be safe, right</w:t>
      </w:r>
      <w:r w:rsidR="007470A0" w:rsidRPr="0015324A">
        <w:rPr>
          <w:rFonts w:ascii="Bradley Hand ITC" w:eastAsia="Batang" w:hAnsi="Bradley Hand ITC"/>
          <w:sz w:val="32"/>
          <w:szCs w:val="32"/>
        </w:rPr>
        <w:t>,</w:t>
      </w:r>
      <w:r w:rsidRPr="0015324A">
        <w:rPr>
          <w:rFonts w:ascii="Bradley Hand ITC" w:eastAsia="Batang" w:hAnsi="Bradley Hand ITC"/>
          <w:sz w:val="32"/>
          <w:szCs w:val="32"/>
        </w:rPr>
        <w:t>”</w:t>
      </w:r>
      <w:r w:rsidR="00DA4C64" w:rsidRPr="0015324A">
        <w:rPr>
          <w:rFonts w:ascii="Bradley Hand ITC" w:eastAsia="Batang" w:hAnsi="Bradley Hand ITC"/>
          <w:sz w:val="32"/>
          <w:szCs w:val="32"/>
        </w:rPr>
        <w:t xml:space="preserve"> Clarica nodded.</w:t>
      </w:r>
      <w:r w:rsidR="00005839" w:rsidRPr="0015324A">
        <w:rPr>
          <w:rFonts w:ascii="Bradley Hand ITC" w:eastAsia="Batang" w:hAnsi="Bradley Hand ITC"/>
          <w:sz w:val="32"/>
          <w:szCs w:val="32"/>
        </w:rPr>
        <w:t xml:space="preserve">                                                                                                     </w:t>
      </w:r>
    </w:p>
    <w:p w:rsidR="00005839" w:rsidRPr="0015324A" w:rsidRDefault="00DA4C64" w:rsidP="00E40245">
      <w:pPr>
        <w:jc w:val="both"/>
        <w:rPr>
          <w:rFonts w:ascii="Bradley Hand ITC" w:eastAsia="Batang" w:hAnsi="Bradley Hand ITC"/>
          <w:sz w:val="32"/>
          <w:szCs w:val="32"/>
        </w:rPr>
      </w:pPr>
      <w:r w:rsidRPr="0015324A">
        <w:rPr>
          <w:rFonts w:ascii="Bradley Hand ITC" w:eastAsia="Batang" w:hAnsi="Bradley Hand ITC"/>
          <w:sz w:val="32"/>
          <w:szCs w:val="32"/>
        </w:rPr>
        <w:t>Elias even said he wouldn’t take them away to the camp since they</w:t>
      </w:r>
      <w:r w:rsidR="00005839" w:rsidRPr="0015324A">
        <w:rPr>
          <w:rFonts w:ascii="Bradley Hand ITC" w:eastAsia="Batang" w:hAnsi="Bradley Hand ITC"/>
          <w:sz w:val="32"/>
          <w:szCs w:val="32"/>
        </w:rPr>
        <w:t xml:space="preserve"> were going through a lot. “You know I didn’t actually wanted to be like this, I was taken by the Germans I’m actually polish the Germans took me and forced to worked for them otherwise they would hurt my children. “My little Sammy where on this earth are you. And Rachel you know where to find me I hope you do. I love you guys so much please find me</w:t>
      </w:r>
      <w:r w:rsidR="00B678F8" w:rsidRPr="0015324A">
        <w:rPr>
          <w:rFonts w:ascii="Bradley Hand ITC" w:eastAsia="Batang" w:hAnsi="Bradley Hand ITC"/>
          <w:sz w:val="32"/>
          <w:szCs w:val="32"/>
        </w:rPr>
        <w:t>"</w:t>
      </w:r>
      <w:r w:rsidR="00005839" w:rsidRPr="0015324A">
        <w:rPr>
          <w:rFonts w:ascii="Bradley Hand ITC" w:eastAsia="Batang" w:hAnsi="Bradley Hand ITC"/>
          <w:sz w:val="32"/>
          <w:szCs w:val="32"/>
        </w:rPr>
        <w:t xml:space="preserve"> </w:t>
      </w:r>
    </w:p>
    <w:p w:rsidR="0090504E" w:rsidRPr="0015324A" w:rsidRDefault="00005839" w:rsidP="00E40245">
      <w:pPr>
        <w:jc w:val="both"/>
        <w:rPr>
          <w:rFonts w:ascii="Bradley Hand ITC" w:eastAsia="Batang" w:hAnsi="Bradley Hand ITC"/>
          <w:sz w:val="32"/>
          <w:szCs w:val="32"/>
        </w:rPr>
      </w:pPr>
      <w:r w:rsidRPr="0015324A">
        <w:rPr>
          <w:rFonts w:ascii="Bradley Hand ITC" w:eastAsia="Batang" w:hAnsi="Bradley Hand ITC"/>
          <w:sz w:val="32"/>
          <w:szCs w:val="32"/>
        </w:rPr>
        <w:t>“</w:t>
      </w:r>
      <w:r w:rsidR="0090504E" w:rsidRPr="0015324A">
        <w:rPr>
          <w:rFonts w:ascii="Bradley Hand ITC" w:eastAsia="Batang" w:hAnsi="Bradley Hand ITC"/>
          <w:sz w:val="32"/>
          <w:szCs w:val="32"/>
        </w:rPr>
        <w:t>What</w:t>
      </w:r>
      <w:r w:rsidR="00E40245" w:rsidRPr="0015324A">
        <w:rPr>
          <w:rFonts w:ascii="Bradley Hand ITC" w:eastAsia="Batang" w:hAnsi="Bradley Hand ITC"/>
          <w:sz w:val="32"/>
          <w:szCs w:val="32"/>
        </w:rPr>
        <w:t xml:space="preserve"> about you mother aren’t </w:t>
      </w:r>
      <w:r w:rsidR="0090504E" w:rsidRPr="0015324A">
        <w:rPr>
          <w:rFonts w:ascii="Bradley Hand ITC" w:eastAsia="Batang" w:hAnsi="Bradley Hand ITC"/>
          <w:sz w:val="32"/>
          <w:szCs w:val="32"/>
        </w:rPr>
        <w:t>you coming w</w:t>
      </w:r>
      <w:r w:rsidR="00B678F8" w:rsidRPr="0015324A">
        <w:rPr>
          <w:rFonts w:ascii="Bradley Hand ITC" w:eastAsia="Batang" w:hAnsi="Bradley Hand ITC"/>
          <w:sz w:val="32"/>
          <w:szCs w:val="32"/>
        </w:rPr>
        <w:t>ith us to Switzerland?” said Leo</w:t>
      </w:r>
      <w:r w:rsidR="0090504E" w:rsidRPr="0015324A">
        <w:rPr>
          <w:rFonts w:ascii="Bradley Hand ITC" w:eastAsia="Batang" w:hAnsi="Bradley Hand ITC"/>
          <w:sz w:val="32"/>
          <w:szCs w:val="32"/>
        </w:rPr>
        <w:t xml:space="preserve"> </w:t>
      </w:r>
    </w:p>
    <w:p w:rsidR="00DB4141" w:rsidRPr="0015324A" w:rsidRDefault="00EF5EF4" w:rsidP="00E40245">
      <w:pPr>
        <w:jc w:val="both"/>
        <w:rPr>
          <w:rFonts w:ascii="Bradley Hand ITC" w:eastAsia="Batang" w:hAnsi="Bradley Hand ITC"/>
          <w:sz w:val="32"/>
          <w:szCs w:val="32"/>
        </w:rPr>
      </w:pPr>
      <w:r w:rsidRPr="0015324A">
        <w:rPr>
          <w:rFonts w:ascii="Bradley Hand ITC" w:eastAsia="Batang" w:hAnsi="Bradley Hand ITC"/>
          <w:sz w:val="32"/>
          <w:szCs w:val="32"/>
        </w:rPr>
        <w:t>“I’m</w:t>
      </w:r>
      <w:r w:rsidR="0090504E" w:rsidRPr="0015324A">
        <w:rPr>
          <w:rFonts w:ascii="Bradley Hand ITC" w:eastAsia="Batang" w:hAnsi="Bradley Hand ITC"/>
          <w:sz w:val="32"/>
          <w:szCs w:val="32"/>
        </w:rPr>
        <w:t xml:space="preserve"> afraid not I’ll stay in Austria I</w:t>
      </w:r>
      <w:r w:rsidR="004B12F4" w:rsidRPr="0015324A">
        <w:rPr>
          <w:rFonts w:ascii="Bradley Hand ITC" w:eastAsia="Batang" w:hAnsi="Bradley Hand ITC"/>
          <w:sz w:val="32"/>
          <w:szCs w:val="32"/>
        </w:rPr>
        <w:t>f</w:t>
      </w:r>
      <w:r w:rsidR="0090504E" w:rsidRPr="0015324A">
        <w:rPr>
          <w:rFonts w:ascii="Bradley Hand ITC" w:eastAsia="Batang" w:hAnsi="Bradley Hand ITC"/>
          <w:sz w:val="32"/>
          <w:szCs w:val="32"/>
        </w:rPr>
        <w:t xml:space="preserve"> our cottage gets bombed I know </w:t>
      </w:r>
      <w:r w:rsidRPr="0015324A">
        <w:rPr>
          <w:rFonts w:ascii="Bradley Hand ITC" w:eastAsia="Batang" w:hAnsi="Bradley Hand ITC"/>
          <w:sz w:val="32"/>
          <w:szCs w:val="32"/>
        </w:rPr>
        <w:t>where to</w:t>
      </w:r>
      <w:r w:rsidR="0090504E" w:rsidRPr="0015324A">
        <w:rPr>
          <w:rFonts w:ascii="Bradley Hand ITC" w:eastAsia="Batang" w:hAnsi="Bradley Hand ITC"/>
          <w:sz w:val="32"/>
          <w:szCs w:val="32"/>
        </w:rPr>
        <w:t xml:space="preserve"> find you</w:t>
      </w:r>
      <w:r w:rsidR="004B12F4" w:rsidRPr="0015324A">
        <w:rPr>
          <w:rFonts w:ascii="Bradley Hand ITC" w:eastAsia="Batang" w:hAnsi="Bradley Hand ITC"/>
          <w:sz w:val="32"/>
          <w:szCs w:val="32"/>
        </w:rPr>
        <w:t>,</w:t>
      </w:r>
      <w:r w:rsidR="0090504E" w:rsidRPr="0015324A">
        <w:rPr>
          <w:rFonts w:ascii="Bradley Hand ITC" w:eastAsia="Batang" w:hAnsi="Bradley Hand ITC"/>
          <w:sz w:val="32"/>
          <w:szCs w:val="32"/>
        </w:rPr>
        <w:t xml:space="preserve"> have fun at your </w:t>
      </w:r>
      <w:r w:rsidRPr="0015324A">
        <w:rPr>
          <w:rFonts w:ascii="Bradley Hand ITC" w:eastAsia="Batang" w:hAnsi="Bradley Hand ITC"/>
          <w:sz w:val="32"/>
          <w:szCs w:val="32"/>
        </w:rPr>
        <w:t>dad’s</w:t>
      </w:r>
      <w:r w:rsidR="0090504E" w:rsidRPr="0015324A">
        <w:rPr>
          <w:rFonts w:ascii="Bradley Hand ITC" w:eastAsia="Batang" w:hAnsi="Bradley Hand ITC"/>
          <w:sz w:val="32"/>
          <w:szCs w:val="32"/>
        </w:rPr>
        <w:t xml:space="preserve"> house and stay safe” replied Clarica.</w:t>
      </w:r>
      <w:r w:rsidR="00E40245" w:rsidRPr="0015324A">
        <w:rPr>
          <w:rFonts w:ascii="Bradley Hand ITC" w:eastAsia="Batang" w:hAnsi="Bradley Hand ITC"/>
          <w:sz w:val="32"/>
          <w:szCs w:val="32"/>
        </w:rPr>
        <w:t xml:space="preserve"> </w:t>
      </w:r>
    </w:p>
    <w:p w:rsidR="007A5797" w:rsidRPr="0015324A" w:rsidRDefault="00DB4141" w:rsidP="00E40245">
      <w:pPr>
        <w:jc w:val="both"/>
        <w:rPr>
          <w:rFonts w:ascii="Bradley Hand ITC" w:eastAsia="Batang" w:hAnsi="Bradley Hand ITC"/>
          <w:sz w:val="32"/>
          <w:szCs w:val="32"/>
        </w:rPr>
      </w:pPr>
      <w:r w:rsidRPr="0015324A">
        <w:rPr>
          <w:rFonts w:ascii="Bradley Hand ITC" w:eastAsia="Batang" w:hAnsi="Bradley Hand ITC"/>
          <w:sz w:val="32"/>
          <w:szCs w:val="32"/>
        </w:rPr>
        <w:t xml:space="preserve">“Mumie you can’t let us go there you how vati and you have not been getting along don’t you remember how he tried to kill I don’t think it’s safe for us to go what if he tries to do that to </w:t>
      </w:r>
      <w:r w:rsidR="00903455" w:rsidRPr="0015324A">
        <w:rPr>
          <w:rFonts w:ascii="Bradley Hand ITC" w:eastAsia="Batang" w:hAnsi="Bradley Hand ITC"/>
          <w:sz w:val="32"/>
          <w:szCs w:val="32"/>
        </w:rPr>
        <w:t>us” cried Violetta.</w:t>
      </w:r>
      <w:r w:rsidR="007A5797" w:rsidRPr="0015324A">
        <w:rPr>
          <w:rFonts w:ascii="Bradley Hand ITC" w:eastAsia="Batang" w:hAnsi="Bradley Hand ITC"/>
          <w:sz w:val="32"/>
          <w:szCs w:val="32"/>
        </w:rPr>
        <w:t xml:space="preserve"> </w:t>
      </w:r>
      <w:r w:rsidR="00903455" w:rsidRPr="0015324A">
        <w:rPr>
          <w:rFonts w:ascii="Bradley Hand ITC" w:eastAsia="Batang" w:hAnsi="Bradley Hand ITC"/>
          <w:sz w:val="32"/>
          <w:szCs w:val="32"/>
        </w:rPr>
        <w:t xml:space="preserve"> </w:t>
      </w:r>
    </w:p>
    <w:p w:rsidR="00B678F8" w:rsidRDefault="00033E6C" w:rsidP="00E40245">
      <w:pPr>
        <w:jc w:val="both"/>
        <w:rPr>
          <w:rFonts w:ascii="Bradley Hand ITC" w:eastAsia="Batang" w:hAnsi="Bradley Hand ITC"/>
          <w:sz w:val="32"/>
          <w:szCs w:val="32"/>
        </w:rPr>
      </w:pPr>
      <w:r w:rsidRPr="0015324A">
        <w:rPr>
          <w:rFonts w:ascii="Bradley Hand ITC" w:eastAsia="Batang" w:hAnsi="Bradley Hand ITC"/>
          <w:sz w:val="32"/>
          <w:szCs w:val="32"/>
        </w:rPr>
        <w:t>“And</w:t>
      </w:r>
      <w:r w:rsidR="007A5797" w:rsidRPr="0015324A">
        <w:rPr>
          <w:rFonts w:ascii="Bradley Hand ITC" w:eastAsia="Batang" w:hAnsi="Bradley Hand ITC"/>
          <w:sz w:val="32"/>
          <w:szCs w:val="32"/>
        </w:rPr>
        <w:t xml:space="preserve"> he has a new lady but behave you have about an hour to pack and get on the train to </w:t>
      </w:r>
      <w:r w:rsidR="00C31DDE" w:rsidRPr="0015324A">
        <w:rPr>
          <w:rFonts w:ascii="Bradley Hand ITC" w:eastAsia="Batang" w:hAnsi="Bradley Hand ITC"/>
          <w:sz w:val="32"/>
          <w:szCs w:val="32"/>
        </w:rPr>
        <w:t>Switzerland you</w:t>
      </w:r>
      <w:r w:rsidR="00E26981" w:rsidRPr="0015324A">
        <w:rPr>
          <w:rFonts w:ascii="Bradley Hand ITC" w:eastAsia="Batang" w:hAnsi="Bradley Hand ITC"/>
          <w:sz w:val="32"/>
          <w:szCs w:val="32"/>
        </w:rPr>
        <w:t xml:space="preserve"> can trust I can be safe”</w:t>
      </w:r>
      <w:r w:rsidR="00B678F8" w:rsidRPr="0015324A">
        <w:rPr>
          <w:rFonts w:ascii="Bradley Hand ITC" w:eastAsia="Batang" w:hAnsi="Bradley Hand ITC"/>
          <w:sz w:val="32"/>
          <w:szCs w:val="32"/>
        </w:rPr>
        <w:t xml:space="preserve"> Mother said</w:t>
      </w:r>
      <w:r w:rsidR="0015324A">
        <w:rPr>
          <w:rFonts w:ascii="Bradley Hand ITC" w:eastAsia="Batang" w:hAnsi="Bradley Hand ITC"/>
          <w:sz w:val="32"/>
          <w:szCs w:val="32"/>
        </w:rPr>
        <w:t>.</w:t>
      </w:r>
    </w:p>
    <w:p w:rsidR="0015324A" w:rsidRDefault="0015324A" w:rsidP="0015324A">
      <w:pPr>
        <w:jc w:val="center"/>
        <w:rPr>
          <w:rFonts w:ascii="Bradley Hand ITC" w:eastAsia="Batang" w:hAnsi="Bradley Hand ITC"/>
          <w:b/>
          <w:sz w:val="44"/>
          <w:szCs w:val="44"/>
          <w:u w:val="single"/>
        </w:rPr>
      </w:pPr>
      <w:r w:rsidRPr="0015324A">
        <w:rPr>
          <w:rFonts w:ascii="Bradley Hand ITC" w:eastAsia="Batang" w:hAnsi="Bradley Hand ITC"/>
          <w:b/>
          <w:sz w:val="44"/>
          <w:szCs w:val="44"/>
          <w:u w:val="single"/>
        </w:rPr>
        <w:t>Chapter 4</w:t>
      </w:r>
    </w:p>
    <w:p w:rsidR="0015324A" w:rsidRPr="0015324A" w:rsidRDefault="0015324A" w:rsidP="0015324A">
      <w:pPr>
        <w:jc w:val="center"/>
        <w:rPr>
          <w:rFonts w:ascii="Bradley Hand ITC" w:eastAsia="Batang" w:hAnsi="Bradley Hand ITC"/>
          <w:sz w:val="44"/>
          <w:szCs w:val="44"/>
        </w:rPr>
      </w:pPr>
      <w:r>
        <w:rPr>
          <w:rFonts w:ascii="Bradley Hand ITC" w:eastAsia="Batang" w:hAnsi="Bradley Hand ITC"/>
          <w:sz w:val="44"/>
          <w:szCs w:val="44"/>
        </w:rPr>
        <w:t>New Beginnings</w:t>
      </w:r>
    </w:p>
    <w:p w:rsidR="00B678F8" w:rsidRPr="0015324A" w:rsidRDefault="00B678F8" w:rsidP="00E40245">
      <w:pPr>
        <w:jc w:val="both"/>
        <w:rPr>
          <w:rFonts w:ascii="Bradley Hand ITC" w:eastAsia="Batang" w:hAnsi="Bradley Hand ITC"/>
          <w:sz w:val="32"/>
          <w:szCs w:val="32"/>
        </w:rPr>
      </w:pPr>
      <w:r w:rsidRPr="0015324A">
        <w:rPr>
          <w:rFonts w:ascii="Bradley Hand ITC" w:eastAsia="Batang" w:hAnsi="Bradley Hand ITC"/>
          <w:sz w:val="32"/>
          <w:szCs w:val="32"/>
        </w:rPr>
        <w:t xml:space="preserve">Then on, Violetta, Leo and little Annette kept their mouths shut and listened to their mother so they went back into the cottage to pack, they packed clothes, toothbrushes, food (lots of food!) and other </w:t>
      </w:r>
      <w:r w:rsidRPr="0015324A">
        <w:rPr>
          <w:rFonts w:ascii="Bradley Hand ITC" w:eastAsia="Batang" w:hAnsi="Bradley Hand ITC"/>
          <w:sz w:val="32"/>
          <w:szCs w:val="32"/>
        </w:rPr>
        <w:lastRenderedPageBreak/>
        <w:t>important supplies they needed. Eventually they came out of the cottage and said there last goodbyes.</w:t>
      </w:r>
    </w:p>
    <w:p w:rsidR="007A5797" w:rsidRPr="0015324A" w:rsidRDefault="00B678F8" w:rsidP="00E40245">
      <w:pPr>
        <w:jc w:val="both"/>
        <w:rPr>
          <w:rFonts w:ascii="Bradley Hand ITC" w:eastAsia="Batang" w:hAnsi="Bradley Hand ITC"/>
          <w:sz w:val="32"/>
          <w:szCs w:val="32"/>
        </w:rPr>
      </w:pPr>
      <w:r w:rsidRPr="0015324A">
        <w:rPr>
          <w:rFonts w:ascii="Bradley Hand ITC" w:eastAsia="Batang" w:hAnsi="Bradley Hand ITC"/>
          <w:sz w:val="32"/>
          <w:szCs w:val="32"/>
        </w:rPr>
        <w:t xml:space="preserve">“Take care meine kleinen </w:t>
      </w:r>
      <w:r w:rsidR="004901A7" w:rsidRPr="0015324A">
        <w:rPr>
          <w:rFonts w:ascii="Bradley Hand ITC" w:eastAsia="Batang" w:hAnsi="Bradley Hand ITC"/>
          <w:sz w:val="32"/>
          <w:szCs w:val="32"/>
        </w:rPr>
        <w:t>kinder</w:t>
      </w:r>
      <w:r w:rsidRPr="0015324A">
        <w:rPr>
          <w:rFonts w:ascii="Bradley Hand ITC" w:eastAsia="Batang" w:hAnsi="Bradley Hand ITC"/>
          <w:sz w:val="32"/>
          <w:szCs w:val="32"/>
        </w:rPr>
        <w:t xml:space="preserve"> von </w:t>
      </w:r>
      <w:r w:rsidR="004901A7" w:rsidRPr="0015324A">
        <w:rPr>
          <w:rFonts w:ascii="Bradley Hand ITC" w:eastAsia="Batang" w:hAnsi="Bradley Hand ITC"/>
          <w:sz w:val="32"/>
          <w:szCs w:val="32"/>
        </w:rPr>
        <w:t>mir” said</w:t>
      </w:r>
      <w:r w:rsidRPr="0015324A">
        <w:rPr>
          <w:rFonts w:ascii="Bradley Hand ITC" w:eastAsia="Batang" w:hAnsi="Bradley Hand ITC"/>
          <w:sz w:val="32"/>
          <w:szCs w:val="32"/>
        </w:rPr>
        <w:t xml:space="preserve"> mother</w:t>
      </w:r>
      <w:r w:rsidR="00DB4141" w:rsidRPr="0015324A">
        <w:rPr>
          <w:rFonts w:ascii="Bradley Hand ITC" w:eastAsia="Batang" w:hAnsi="Bradley Hand ITC"/>
          <w:sz w:val="32"/>
          <w:szCs w:val="32"/>
        </w:rPr>
        <w:t xml:space="preserve"> </w:t>
      </w:r>
      <w:r w:rsidRPr="0015324A">
        <w:rPr>
          <w:rFonts w:ascii="Bradley Hand ITC" w:eastAsia="Batang" w:hAnsi="Bradley Hand ITC"/>
          <w:sz w:val="32"/>
          <w:szCs w:val="32"/>
        </w:rPr>
        <w:t>Leo was confused</w:t>
      </w:r>
    </w:p>
    <w:p w:rsidR="00B678F8" w:rsidRPr="0015324A" w:rsidRDefault="00B678F8" w:rsidP="00E40245">
      <w:pPr>
        <w:jc w:val="both"/>
        <w:rPr>
          <w:rFonts w:ascii="Bradley Hand ITC" w:eastAsia="Batang" w:hAnsi="Bradley Hand ITC"/>
          <w:sz w:val="32"/>
          <w:szCs w:val="32"/>
        </w:rPr>
      </w:pPr>
      <w:r w:rsidRPr="0015324A">
        <w:rPr>
          <w:rFonts w:ascii="Bradley Hand ITC" w:eastAsia="Batang" w:hAnsi="Bradley Hand ITC"/>
          <w:sz w:val="32"/>
          <w:szCs w:val="32"/>
        </w:rPr>
        <w:t>“Aren’t you leaving at the train station?”</w:t>
      </w:r>
    </w:p>
    <w:p w:rsidR="004901A7" w:rsidRPr="0015324A" w:rsidRDefault="004901A7" w:rsidP="00E40245">
      <w:pPr>
        <w:jc w:val="both"/>
        <w:rPr>
          <w:rFonts w:ascii="Bradley Hand ITC" w:eastAsia="Batang" w:hAnsi="Bradley Hand ITC"/>
          <w:sz w:val="32"/>
          <w:szCs w:val="32"/>
        </w:rPr>
      </w:pPr>
      <w:r w:rsidRPr="0015324A">
        <w:rPr>
          <w:rFonts w:ascii="Bradley Hand ITC" w:eastAsia="Batang" w:hAnsi="Bradley Hand ITC"/>
          <w:sz w:val="32"/>
          <w:szCs w:val="32"/>
        </w:rPr>
        <w:t>“I couldn’t bare the pain so I called father for the first time in forever and asked him to pick you guys up at the train station I can never look him in the eye ever again. I can’t look at him the same way that I did before, children have a weak heart I don’t want to go and row with him it’s not healthy for the both of us, you understand” when she says that you have to say yes whether you understand or not.</w:t>
      </w:r>
    </w:p>
    <w:p w:rsidR="004901A7" w:rsidRPr="0015324A" w:rsidRDefault="004901A7" w:rsidP="00E40245">
      <w:pPr>
        <w:jc w:val="both"/>
        <w:rPr>
          <w:rFonts w:ascii="Bradley Hand ITC" w:eastAsia="Batang" w:hAnsi="Bradley Hand ITC"/>
          <w:sz w:val="32"/>
          <w:szCs w:val="32"/>
        </w:rPr>
      </w:pPr>
      <w:r w:rsidRPr="0015324A">
        <w:rPr>
          <w:rFonts w:ascii="Bradley Hand ITC" w:eastAsia="Batang" w:hAnsi="Bradley Hand ITC"/>
          <w:sz w:val="32"/>
          <w:szCs w:val="32"/>
        </w:rPr>
        <w:t>“Give mama a big squeeze before you go” she enjoyed what may be her last hug from her children.</w:t>
      </w:r>
    </w:p>
    <w:p w:rsidR="004901A7" w:rsidRPr="0015324A" w:rsidRDefault="004901A7" w:rsidP="00E40245">
      <w:pPr>
        <w:jc w:val="both"/>
        <w:rPr>
          <w:rFonts w:ascii="Bradley Hand ITC" w:eastAsia="Batang" w:hAnsi="Bradley Hand ITC"/>
          <w:sz w:val="32"/>
          <w:szCs w:val="32"/>
        </w:rPr>
      </w:pPr>
      <w:r w:rsidRPr="0015324A">
        <w:rPr>
          <w:rFonts w:ascii="Bradley Hand ITC" w:eastAsia="Batang" w:hAnsi="Bradley Hand ITC"/>
          <w:sz w:val="32"/>
          <w:szCs w:val="32"/>
        </w:rPr>
        <w:t>“Now go now you don’t want to miss your train home”</w:t>
      </w:r>
    </w:p>
    <w:p w:rsidR="004901A7" w:rsidRPr="0015324A" w:rsidRDefault="004901A7" w:rsidP="00E40245">
      <w:pPr>
        <w:jc w:val="both"/>
        <w:rPr>
          <w:rFonts w:ascii="Bradley Hand ITC" w:eastAsia="Batang" w:hAnsi="Bradley Hand ITC"/>
          <w:sz w:val="32"/>
          <w:szCs w:val="32"/>
        </w:rPr>
      </w:pPr>
      <w:r w:rsidRPr="0015324A">
        <w:rPr>
          <w:rFonts w:ascii="Bradley Hand ITC" w:eastAsia="Batang" w:hAnsi="Bradley Hand ITC"/>
          <w:sz w:val="32"/>
          <w:szCs w:val="32"/>
        </w:rPr>
        <w:t>“Bye… mother”</w:t>
      </w:r>
    </w:p>
    <w:p w:rsidR="004901A7" w:rsidRPr="0015324A" w:rsidRDefault="004901A7" w:rsidP="00E40245">
      <w:pPr>
        <w:jc w:val="both"/>
        <w:rPr>
          <w:rFonts w:ascii="Bradley Hand ITC" w:eastAsia="Batang" w:hAnsi="Bradley Hand ITC"/>
          <w:sz w:val="32"/>
          <w:szCs w:val="32"/>
        </w:rPr>
      </w:pPr>
      <w:r w:rsidRPr="0015324A">
        <w:rPr>
          <w:rFonts w:ascii="Bradley Hand ITC" w:eastAsia="Batang" w:hAnsi="Bradley Hand ITC"/>
          <w:sz w:val="32"/>
          <w:szCs w:val="32"/>
        </w:rPr>
        <w:t>They started to into a future of no one’s hands</w:t>
      </w:r>
    </w:p>
    <w:p w:rsidR="004901A7" w:rsidRPr="0015324A" w:rsidRDefault="004901A7" w:rsidP="00E40245">
      <w:pPr>
        <w:jc w:val="both"/>
        <w:rPr>
          <w:rFonts w:ascii="Bradley Hand ITC" w:eastAsia="Batang" w:hAnsi="Bradley Hand ITC"/>
          <w:sz w:val="32"/>
          <w:szCs w:val="32"/>
        </w:rPr>
      </w:pPr>
      <w:r w:rsidRPr="0015324A">
        <w:rPr>
          <w:rFonts w:ascii="Bradley Hand ITC" w:eastAsia="Batang" w:hAnsi="Bradley Hand ITC"/>
          <w:sz w:val="32"/>
          <w:szCs w:val="32"/>
        </w:rPr>
        <w:t>“To a new adventure” Leo said</w:t>
      </w:r>
    </w:p>
    <w:p w:rsidR="004901A7" w:rsidRPr="0015324A" w:rsidRDefault="004901A7" w:rsidP="00E40245">
      <w:pPr>
        <w:jc w:val="both"/>
        <w:rPr>
          <w:rFonts w:ascii="Bradley Hand ITC" w:eastAsia="Batang" w:hAnsi="Bradley Hand ITC"/>
          <w:sz w:val="32"/>
          <w:szCs w:val="32"/>
        </w:rPr>
      </w:pPr>
      <w:r w:rsidRPr="0015324A">
        <w:rPr>
          <w:rFonts w:ascii="Bradley Hand ITC" w:eastAsia="Batang" w:hAnsi="Bradley Hand ITC"/>
          <w:sz w:val="32"/>
          <w:szCs w:val="32"/>
        </w:rPr>
        <w:t>“So we’re not actually gonna live with dad” questioned Violetta</w:t>
      </w:r>
    </w:p>
    <w:p w:rsidR="004901A7" w:rsidRPr="0015324A" w:rsidRDefault="00F60DCF" w:rsidP="00E40245">
      <w:pPr>
        <w:jc w:val="both"/>
        <w:rPr>
          <w:rFonts w:ascii="Bradley Hand ITC" w:eastAsia="Batang" w:hAnsi="Bradley Hand ITC"/>
          <w:sz w:val="32"/>
          <w:szCs w:val="32"/>
        </w:rPr>
      </w:pPr>
      <w:r w:rsidRPr="0015324A">
        <w:rPr>
          <w:rFonts w:ascii="Bradley Hand ITC" w:eastAsia="Batang" w:hAnsi="Bradley Hand ITC"/>
          <w:sz w:val="32"/>
          <w:szCs w:val="32"/>
        </w:rPr>
        <w:t>“Exactly</w:t>
      </w:r>
      <w:r w:rsidR="004901A7" w:rsidRPr="0015324A">
        <w:rPr>
          <w:rFonts w:ascii="Bradley Hand ITC" w:eastAsia="Batang" w:hAnsi="Bradley Hand ITC"/>
          <w:sz w:val="32"/>
          <w:szCs w:val="32"/>
        </w:rPr>
        <w:t>!”</w:t>
      </w:r>
    </w:p>
    <w:p w:rsidR="00F60DCF" w:rsidRPr="0015324A" w:rsidRDefault="00F60DCF" w:rsidP="00E40245">
      <w:pPr>
        <w:jc w:val="both"/>
        <w:rPr>
          <w:rFonts w:ascii="Bradley Hand ITC" w:eastAsia="Batang" w:hAnsi="Bradley Hand ITC"/>
          <w:sz w:val="32"/>
          <w:szCs w:val="32"/>
        </w:rPr>
      </w:pPr>
      <w:r w:rsidRPr="0015324A">
        <w:rPr>
          <w:rFonts w:ascii="Bradley Hand ITC" w:eastAsia="Batang" w:hAnsi="Bradley Hand ITC"/>
          <w:sz w:val="32"/>
          <w:szCs w:val="32"/>
        </w:rPr>
        <w:t>“To a new adventure” Violetta said</w:t>
      </w:r>
    </w:p>
    <w:p w:rsidR="00E44FC2" w:rsidRPr="0015324A" w:rsidRDefault="00F60DCF" w:rsidP="00716E1B">
      <w:pPr>
        <w:jc w:val="both"/>
        <w:rPr>
          <w:rFonts w:ascii="Bradley Hand ITC" w:eastAsia="Batang" w:hAnsi="Bradley Hand ITC"/>
          <w:sz w:val="32"/>
          <w:szCs w:val="32"/>
        </w:rPr>
      </w:pPr>
      <w:r w:rsidRPr="0015324A">
        <w:rPr>
          <w:rFonts w:ascii="Bradley Hand ITC" w:eastAsia="Batang" w:hAnsi="Bradley Hand ITC"/>
          <w:sz w:val="32"/>
          <w:szCs w:val="32"/>
        </w:rPr>
        <w:t>They smiled an</w:t>
      </w:r>
      <w:r w:rsidR="00526A49" w:rsidRPr="0015324A">
        <w:rPr>
          <w:rFonts w:ascii="Bradley Hand ITC" w:eastAsia="Batang" w:hAnsi="Bradley Hand ITC"/>
          <w:sz w:val="32"/>
          <w:szCs w:val="32"/>
        </w:rPr>
        <w:t>d walked onto a new world ahead.</w:t>
      </w:r>
    </w:p>
    <w:sectPr w:rsidR="00E44FC2" w:rsidRPr="0015324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E1B"/>
    <w:rsid w:val="00005839"/>
    <w:rsid w:val="00033E6C"/>
    <w:rsid w:val="0015324A"/>
    <w:rsid w:val="00271D4F"/>
    <w:rsid w:val="00287642"/>
    <w:rsid w:val="003D3471"/>
    <w:rsid w:val="004901A7"/>
    <w:rsid w:val="004B12F4"/>
    <w:rsid w:val="004F3781"/>
    <w:rsid w:val="00526A49"/>
    <w:rsid w:val="005726D9"/>
    <w:rsid w:val="00716E1B"/>
    <w:rsid w:val="007470A0"/>
    <w:rsid w:val="00785EBE"/>
    <w:rsid w:val="007A5797"/>
    <w:rsid w:val="00865C31"/>
    <w:rsid w:val="00903455"/>
    <w:rsid w:val="0090504E"/>
    <w:rsid w:val="00907809"/>
    <w:rsid w:val="009862B4"/>
    <w:rsid w:val="00AE5107"/>
    <w:rsid w:val="00B33BF8"/>
    <w:rsid w:val="00B678F8"/>
    <w:rsid w:val="00B72872"/>
    <w:rsid w:val="00C31DDE"/>
    <w:rsid w:val="00CA1D42"/>
    <w:rsid w:val="00CC55E0"/>
    <w:rsid w:val="00CD6818"/>
    <w:rsid w:val="00D919C0"/>
    <w:rsid w:val="00DA4C64"/>
    <w:rsid w:val="00DB4141"/>
    <w:rsid w:val="00DF0CC9"/>
    <w:rsid w:val="00E26981"/>
    <w:rsid w:val="00E40245"/>
    <w:rsid w:val="00E44FC2"/>
    <w:rsid w:val="00E90C06"/>
    <w:rsid w:val="00EF5EF4"/>
    <w:rsid w:val="00F60DCF"/>
    <w:rsid w:val="00FB06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D3423D-1D3B-4947-A033-C72176532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579AA4-940D-41BA-A0D1-5EAB8083D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4</Pages>
  <Words>858</Words>
  <Characters>4895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Class6</dc:creator>
  <cp:keywords/>
  <dc:description/>
  <cp:lastModifiedBy>Class2</cp:lastModifiedBy>
  <cp:revision>25</cp:revision>
  <dcterms:created xsi:type="dcterms:W3CDTF">2018-05-15T10:45:00Z</dcterms:created>
  <dcterms:modified xsi:type="dcterms:W3CDTF">2018-06-07T10:48:00Z</dcterms:modified>
</cp:coreProperties>
</file>