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D0" w:rsidRDefault="001353D0" w:rsidP="001353D0">
      <w:pPr>
        <w:jc w:val="center"/>
        <w:rPr>
          <w:rFonts w:ascii="Arial" w:hAnsi="Arial" w:cs="Arial"/>
          <w:sz w:val="38"/>
        </w:rPr>
      </w:pPr>
      <w:r>
        <w:rPr>
          <w:rFonts w:ascii="Arial" w:hAnsi="Arial" w:cs="Arial"/>
          <w:noProof/>
          <w:sz w:val="38"/>
          <w:lang w:eastAsia="en-GB"/>
        </w:rPr>
        <w:drawing>
          <wp:inline distT="0" distB="0" distL="0" distR="0" wp14:anchorId="6F62D200" wp14:editId="3D1F2DE1">
            <wp:extent cx="1666875" cy="131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694" cy="131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3D0" w:rsidRDefault="001353D0" w:rsidP="00CE43BB">
      <w:pPr>
        <w:jc w:val="center"/>
        <w:rPr>
          <w:rFonts w:ascii="Arial" w:hAnsi="Arial" w:cs="Arial"/>
          <w:sz w:val="38"/>
        </w:rPr>
      </w:pPr>
      <w:r w:rsidRPr="001353D0">
        <w:rPr>
          <w:rFonts w:ascii="Arial" w:hAnsi="Arial" w:cs="Arial"/>
          <w:sz w:val="38"/>
        </w:rPr>
        <w:t>Pupil Premium Grant Ex</w:t>
      </w:r>
      <w:r w:rsidR="006E5006">
        <w:rPr>
          <w:rFonts w:ascii="Arial" w:hAnsi="Arial" w:cs="Arial"/>
          <w:sz w:val="38"/>
        </w:rPr>
        <w:t xml:space="preserve">penditure Report to Governors </w:t>
      </w:r>
      <w:r w:rsidR="00DE6415">
        <w:rPr>
          <w:rFonts w:ascii="Arial" w:hAnsi="Arial" w:cs="Arial"/>
          <w:sz w:val="38"/>
        </w:rPr>
        <w:t>16/17</w:t>
      </w:r>
    </w:p>
    <w:p w:rsidR="00CE43BB" w:rsidRPr="001353D0" w:rsidRDefault="00CE43BB" w:rsidP="00CE43BB">
      <w:pPr>
        <w:jc w:val="center"/>
        <w:rPr>
          <w:rFonts w:ascii="Arial" w:hAnsi="Arial" w:cs="Arial"/>
          <w:sz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3578"/>
      </w:tblGrid>
      <w:tr w:rsidR="001353D0" w:rsidRPr="001353D0" w:rsidTr="00CE43BB">
        <w:tc>
          <w:tcPr>
            <w:tcW w:w="8755" w:type="dxa"/>
          </w:tcPr>
          <w:p w:rsidR="001353D0" w:rsidRPr="00CE43BB" w:rsidRDefault="001353D0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>Total number of pupils on roll (5yr+)</w:t>
            </w:r>
          </w:p>
          <w:p w:rsidR="00CE43BB" w:rsidRDefault="00CE43BB">
            <w:pPr>
              <w:rPr>
                <w:rFonts w:ascii="Arial" w:hAnsi="Arial" w:cs="Arial"/>
                <w:sz w:val="28"/>
              </w:rPr>
            </w:pPr>
          </w:p>
          <w:p w:rsidR="00CE43BB" w:rsidRPr="00CE43BB" w:rsidRDefault="00CE43B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45" w:type="dxa"/>
          </w:tcPr>
          <w:p w:rsidR="001353D0" w:rsidRPr="00CE43BB" w:rsidRDefault="001353D0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>167</w:t>
            </w:r>
          </w:p>
        </w:tc>
      </w:tr>
      <w:tr w:rsidR="001353D0" w:rsidRPr="001353D0" w:rsidTr="00CE43BB">
        <w:tc>
          <w:tcPr>
            <w:tcW w:w="8755" w:type="dxa"/>
          </w:tcPr>
          <w:p w:rsidR="001353D0" w:rsidRDefault="001353D0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>Total number of pupils entitled to pupil premium</w:t>
            </w:r>
          </w:p>
          <w:p w:rsidR="00CE43BB" w:rsidRPr="00CE43BB" w:rsidRDefault="00CE43B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45" w:type="dxa"/>
          </w:tcPr>
          <w:p w:rsidR="001353D0" w:rsidRPr="00CE43BB" w:rsidRDefault="00DE64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  <w:r w:rsidR="006E5006">
              <w:rPr>
                <w:rFonts w:ascii="Arial" w:hAnsi="Arial" w:cs="Arial"/>
                <w:sz w:val="28"/>
              </w:rPr>
              <w:t>1</w:t>
            </w:r>
          </w:p>
          <w:p w:rsidR="001353D0" w:rsidRPr="00CE43BB" w:rsidRDefault="001353D0">
            <w:pPr>
              <w:rPr>
                <w:rFonts w:ascii="Arial" w:hAnsi="Arial" w:cs="Arial"/>
                <w:sz w:val="28"/>
              </w:rPr>
            </w:pPr>
          </w:p>
          <w:p w:rsidR="001353D0" w:rsidRPr="00CE43BB" w:rsidRDefault="001353D0">
            <w:pPr>
              <w:rPr>
                <w:rFonts w:ascii="Arial" w:hAnsi="Arial" w:cs="Arial"/>
                <w:sz w:val="28"/>
              </w:rPr>
            </w:pPr>
          </w:p>
        </w:tc>
      </w:tr>
      <w:tr w:rsidR="001353D0" w:rsidRPr="001353D0" w:rsidTr="00CE43BB">
        <w:tc>
          <w:tcPr>
            <w:tcW w:w="8755" w:type="dxa"/>
          </w:tcPr>
          <w:p w:rsidR="001353D0" w:rsidRPr="00CE43BB" w:rsidRDefault="001353D0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>Amount of funding receive per child entitled to pupil premium</w:t>
            </w:r>
            <w:r w:rsidR="006E5006">
              <w:rPr>
                <w:rFonts w:ascii="Arial" w:hAnsi="Arial" w:cs="Arial"/>
                <w:sz w:val="28"/>
              </w:rPr>
              <w:t xml:space="preserve"> (£</w:t>
            </w:r>
            <w:r w:rsidR="00DE6415">
              <w:rPr>
                <w:rFonts w:ascii="Arial" w:hAnsi="Arial" w:cs="Arial"/>
                <w:sz w:val="28"/>
              </w:rPr>
              <w:t>1320</w:t>
            </w:r>
            <w:r w:rsidR="00CE43BB" w:rsidRPr="00CE43BB">
              <w:rPr>
                <w:rFonts w:ascii="Arial" w:hAnsi="Arial" w:cs="Arial"/>
                <w:sz w:val="28"/>
              </w:rPr>
              <w:t>)</w:t>
            </w:r>
          </w:p>
          <w:p w:rsidR="00CE43BB" w:rsidRDefault="00CE43BB">
            <w:pPr>
              <w:rPr>
                <w:rFonts w:ascii="Arial" w:hAnsi="Arial" w:cs="Arial"/>
                <w:sz w:val="28"/>
              </w:rPr>
            </w:pPr>
          </w:p>
          <w:p w:rsidR="00CE43BB" w:rsidRPr="00CE43BB" w:rsidRDefault="00CE43B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45" w:type="dxa"/>
          </w:tcPr>
          <w:p w:rsidR="001353D0" w:rsidRPr="00CE43BB" w:rsidRDefault="001353D0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 xml:space="preserve"> </w:t>
            </w:r>
          </w:p>
          <w:p w:rsidR="001353D0" w:rsidRPr="00CE43BB" w:rsidRDefault="00DE64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£54,120</w:t>
            </w:r>
          </w:p>
        </w:tc>
      </w:tr>
      <w:tr w:rsidR="001353D0" w:rsidRPr="001353D0" w:rsidTr="00CE43BB">
        <w:tc>
          <w:tcPr>
            <w:tcW w:w="8755" w:type="dxa"/>
          </w:tcPr>
          <w:p w:rsidR="001353D0" w:rsidRPr="00CE43BB" w:rsidRDefault="001353D0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>Total number of Looked After Children (LAC)</w:t>
            </w:r>
          </w:p>
          <w:p w:rsidR="00CE43BB" w:rsidRPr="00CE43BB" w:rsidRDefault="00CE43BB">
            <w:pPr>
              <w:rPr>
                <w:rFonts w:ascii="Arial" w:hAnsi="Arial" w:cs="Arial"/>
                <w:sz w:val="28"/>
              </w:rPr>
            </w:pPr>
          </w:p>
          <w:p w:rsidR="00CE43BB" w:rsidRPr="00CE43BB" w:rsidRDefault="00CE43B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45" w:type="dxa"/>
          </w:tcPr>
          <w:p w:rsidR="001353D0" w:rsidRPr="00CE43BB" w:rsidRDefault="001353D0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>0</w:t>
            </w:r>
          </w:p>
        </w:tc>
      </w:tr>
      <w:tr w:rsidR="001353D0" w:rsidRPr="001353D0" w:rsidTr="00CE43BB">
        <w:tc>
          <w:tcPr>
            <w:tcW w:w="8755" w:type="dxa"/>
          </w:tcPr>
          <w:p w:rsidR="001353D0" w:rsidRPr="00CE43BB" w:rsidRDefault="001353D0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 xml:space="preserve">Amount of funding received per LAC </w:t>
            </w:r>
          </w:p>
          <w:p w:rsidR="00CE43BB" w:rsidRPr="00CE43BB" w:rsidRDefault="00CE43B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45" w:type="dxa"/>
          </w:tcPr>
          <w:p w:rsidR="001353D0" w:rsidRPr="00CE43BB" w:rsidRDefault="001353D0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>N/A</w:t>
            </w:r>
          </w:p>
        </w:tc>
      </w:tr>
      <w:tr w:rsidR="001353D0" w:rsidRPr="001353D0" w:rsidTr="00CE43BB">
        <w:tc>
          <w:tcPr>
            <w:tcW w:w="8755" w:type="dxa"/>
          </w:tcPr>
          <w:p w:rsidR="001353D0" w:rsidRPr="00CE43BB" w:rsidRDefault="001353D0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>Total number of pupils from a service family</w:t>
            </w:r>
          </w:p>
          <w:p w:rsidR="00CE43BB" w:rsidRDefault="00CE43BB">
            <w:pPr>
              <w:rPr>
                <w:rFonts w:ascii="Arial" w:hAnsi="Arial" w:cs="Arial"/>
                <w:sz w:val="28"/>
              </w:rPr>
            </w:pPr>
          </w:p>
          <w:p w:rsidR="00CE43BB" w:rsidRPr="00CE43BB" w:rsidRDefault="00CE43B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45" w:type="dxa"/>
          </w:tcPr>
          <w:p w:rsidR="001353D0" w:rsidRPr="00CE43BB" w:rsidRDefault="001353D0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>0</w:t>
            </w:r>
          </w:p>
        </w:tc>
      </w:tr>
      <w:tr w:rsidR="001353D0" w:rsidRPr="001353D0" w:rsidTr="00CE43BB">
        <w:tc>
          <w:tcPr>
            <w:tcW w:w="8755" w:type="dxa"/>
            <w:tcBorders>
              <w:bottom w:val="single" w:sz="4" w:space="0" w:color="auto"/>
            </w:tcBorders>
          </w:tcPr>
          <w:p w:rsidR="00CE43BB" w:rsidRPr="00CE43BB" w:rsidRDefault="001353D0" w:rsidP="00CE3B6C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>Amount of funding received per pupil from a service family</w:t>
            </w:r>
          </w:p>
          <w:p w:rsidR="001353D0" w:rsidRDefault="001353D0" w:rsidP="00CE3B6C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 xml:space="preserve"> </w:t>
            </w:r>
          </w:p>
          <w:p w:rsidR="00CE43BB" w:rsidRPr="00CE43BB" w:rsidRDefault="00CE43BB" w:rsidP="00CE3B6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353D0" w:rsidRPr="00CE43BB" w:rsidRDefault="001353D0" w:rsidP="00CE3B6C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>N/A</w:t>
            </w:r>
          </w:p>
        </w:tc>
      </w:tr>
      <w:tr w:rsidR="001353D0" w:rsidRPr="001353D0" w:rsidTr="00CE43BB">
        <w:tc>
          <w:tcPr>
            <w:tcW w:w="8755" w:type="dxa"/>
            <w:shd w:val="clear" w:color="auto" w:fill="8DB3E2" w:themeFill="text2" w:themeFillTint="66"/>
          </w:tcPr>
          <w:p w:rsidR="001353D0" w:rsidRPr="00CE43BB" w:rsidRDefault="001353D0" w:rsidP="00CE3B6C">
            <w:pPr>
              <w:rPr>
                <w:rFonts w:ascii="Arial" w:hAnsi="Arial" w:cs="Arial"/>
                <w:sz w:val="28"/>
              </w:rPr>
            </w:pPr>
            <w:r w:rsidRPr="00CE43BB">
              <w:rPr>
                <w:rFonts w:ascii="Arial" w:hAnsi="Arial" w:cs="Arial"/>
                <w:sz w:val="28"/>
              </w:rPr>
              <w:t xml:space="preserve">Total amount of funding received </w:t>
            </w:r>
          </w:p>
          <w:p w:rsidR="00CE43BB" w:rsidRDefault="00CE43BB" w:rsidP="00CE3B6C">
            <w:pPr>
              <w:rPr>
                <w:rFonts w:ascii="Arial" w:hAnsi="Arial" w:cs="Arial"/>
                <w:sz w:val="28"/>
              </w:rPr>
            </w:pPr>
          </w:p>
          <w:p w:rsidR="00CE43BB" w:rsidRPr="00CE43BB" w:rsidRDefault="00CE43BB" w:rsidP="00CE3B6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45" w:type="dxa"/>
            <w:shd w:val="clear" w:color="auto" w:fill="8DB3E2" w:themeFill="text2" w:themeFillTint="66"/>
          </w:tcPr>
          <w:p w:rsidR="001353D0" w:rsidRPr="00CE43BB" w:rsidRDefault="006E5006" w:rsidP="00DE64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  <w:r w:rsidR="00DE6415">
              <w:rPr>
                <w:rFonts w:ascii="Arial" w:hAnsi="Arial" w:cs="Arial"/>
                <w:sz w:val="28"/>
              </w:rPr>
              <w:t>54,120</w:t>
            </w:r>
            <w:bookmarkStart w:id="0" w:name="_GoBack"/>
            <w:bookmarkEnd w:id="0"/>
          </w:p>
        </w:tc>
      </w:tr>
    </w:tbl>
    <w:p w:rsidR="001353D0" w:rsidRPr="00CE43BB" w:rsidRDefault="001353D0">
      <w:pPr>
        <w:rPr>
          <w:rFonts w:ascii="Arial" w:hAnsi="Arial" w:cs="Arial"/>
          <w:sz w:val="18"/>
        </w:rPr>
      </w:pPr>
    </w:p>
    <w:sectPr w:rsidR="001353D0" w:rsidRPr="00CE43BB" w:rsidSect="00CE43BB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D0"/>
    <w:rsid w:val="001353D0"/>
    <w:rsid w:val="006E5006"/>
    <w:rsid w:val="00CE43BB"/>
    <w:rsid w:val="00DE6415"/>
    <w:rsid w:val="00F1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FEAA1-F0DF-4DE9-BD44-5A08481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Oguz</dc:creator>
  <cp:lastModifiedBy>Filiz Scott</cp:lastModifiedBy>
  <cp:revision>2</cp:revision>
  <dcterms:created xsi:type="dcterms:W3CDTF">2017-10-10T11:42:00Z</dcterms:created>
  <dcterms:modified xsi:type="dcterms:W3CDTF">2017-10-10T11:42:00Z</dcterms:modified>
</cp:coreProperties>
</file>