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725" w:rsidRPr="006C1147" w:rsidRDefault="006C1147" w:rsidP="00DF0725">
      <w:pPr>
        <w:jc w:val="center"/>
        <w:rPr>
          <w:rFonts w:ascii="Arial" w:hAnsi="Arial" w:cs="Arial"/>
          <w:sz w:val="32"/>
          <w:szCs w:val="32"/>
        </w:rPr>
      </w:pPr>
      <w:bookmarkStart w:id="0" w:name="_GoBack"/>
      <w:bookmarkEnd w:id="0"/>
      <w:r>
        <w:rPr>
          <w:rFonts w:ascii="Arial" w:hAnsi="Arial" w:cs="Arial"/>
          <w:sz w:val="32"/>
          <w:szCs w:val="32"/>
        </w:rPr>
        <w:t xml:space="preserve">In-Year Application </w:t>
      </w:r>
    </w:p>
    <w:p w:rsidR="00DF0725" w:rsidRPr="00B26824" w:rsidRDefault="00DF0725" w:rsidP="00DF0725">
      <w:pPr>
        <w:rPr>
          <w:rFonts w:ascii="Arial" w:hAnsi="Arial" w:cs="Arial"/>
          <w:iCs/>
          <w:lang w:eastAsia="en-GB"/>
        </w:rPr>
      </w:pPr>
      <w:r w:rsidRPr="00554CC9">
        <w:rPr>
          <w:rFonts w:ascii="Arial" w:hAnsi="Arial" w:cs="Arial"/>
          <w:iCs/>
          <w:sz w:val="18"/>
          <w:szCs w:val="18"/>
          <w:lang w:eastAsia="en-GB"/>
        </w:rPr>
        <w:t xml:space="preserve">The Cathedral School of St Saviour and St Mary </w:t>
      </w:r>
      <w:proofErr w:type="spellStart"/>
      <w:r w:rsidRPr="00554CC9">
        <w:rPr>
          <w:rFonts w:ascii="Arial" w:hAnsi="Arial" w:cs="Arial"/>
          <w:iCs/>
          <w:sz w:val="18"/>
          <w:szCs w:val="18"/>
          <w:lang w:eastAsia="en-GB"/>
        </w:rPr>
        <w:t>Overy</w:t>
      </w:r>
      <w:proofErr w:type="spellEnd"/>
      <w:r w:rsidRPr="00554CC9">
        <w:rPr>
          <w:rFonts w:ascii="Arial" w:hAnsi="Arial" w:cs="Arial"/>
          <w:iCs/>
          <w:sz w:val="18"/>
          <w:szCs w:val="18"/>
          <w:lang w:eastAsia="en-GB"/>
        </w:rPr>
        <w:t>, Southwark is a Voluntary Aided Church of England school, closely linked to Southwark Cathedral and situated within the Cathedral parish</w:t>
      </w:r>
      <w:r w:rsidRPr="00B26824">
        <w:rPr>
          <w:rFonts w:ascii="Arial" w:hAnsi="Arial" w:cs="Arial"/>
          <w:iCs/>
          <w:lang w:eastAsia="en-GB"/>
        </w:rPr>
        <w:t>.</w:t>
      </w:r>
    </w:p>
    <w:p w:rsidR="00DF0725" w:rsidRPr="00DF0725" w:rsidRDefault="00DF0725" w:rsidP="00DF0725">
      <w:pPr>
        <w:rPr>
          <w:rFonts w:ascii="Arial" w:hAnsi="Arial" w:cs="Arial"/>
          <w:sz w:val="2"/>
          <w:szCs w:val="2"/>
        </w:rPr>
      </w:pPr>
    </w:p>
    <w:p w:rsidR="00DF0725" w:rsidRPr="00554CC9" w:rsidRDefault="00DF0725" w:rsidP="00DF0725">
      <w:pPr>
        <w:rPr>
          <w:rFonts w:ascii="Arial" w:hAnsi="Arial" w:cs="Arial"/>
          <w:sz w:val="18"/>
          <w:szCs w:val="18"/>
        </w:rPr>
      </w:pPr>
      <w:r w:rsidRPr="00554CC9">
        <w:rPr>
          <w:rFonts w:ascii="Arial" w:hAnsi="Arial" w:cs="Arial"/>
          <w:sz w:val="18"/>
          <w:szCs w:val="18"/>
        </w:rPr>
        <w:t>The Cathedral School has a distinctive Christian Ethos which is at the heart of this school and provides an inclusive, caring and supportive environment where children learn and flourish in a setting shaped by Christian values.  We welcome applications from all members of the community and we ask all parents to respect the Christian ethos of our school and its importance to our community.</w:t>
      </w:r>
    </w:p>
    <w:p w:rsidR="00DF0725" w:rsidRPr="00DF0725" w:rsidRDefault="00DF0725" w:rsidP="00DF0725">
      <w:pPr>
        <w:rPr>
          <w:rFonts w:ascii="Arial" w:hAnsi="Arial" w:cs="Arial"/>
          <w:sz w:val="2"/>
          <w:szCs w:val="2"/>
        </w:rPr>
      </w:pPr>
    </w:p>
    <w:p w:rsidR="00DF0725" w:rsidRPr="00554CC9" w:rsidRDefault="00DF0725" w:rsidP="00DF0725">
      <w:pPr>
        <w:rPr>
          <w:rFonts w:ascii="Arial" w:hAnsi="Arial" w:cs="Arial"/>
          <w:sz w:val="18"/>
          <w:szCs w:val="18"/>
        </w:rPr>
      </w:pPr>
      <w:r w:rsidRPr="00554CC9">
        <w:rPr>
          <w:rFonts w:ascii="Arial" w:hAnsi="Arial" w:cs="Arial"/>
          <w:sz w:val="18"/>
          <w:szCs w:val="18"/>
        </w:rPr>
        <w:t xml:space="preserve">The Governing Body is responsible for the admission of pupils to Cathedral School of St Saviour &amp; St Mary </w:t>
      </w:r>
      <w:proofErr w:type="spellStart"/>
      <w:r w:rsidRPr="00554CC9">
        <w:rPr>
          <w:rFonts w:ascii="Arial" w:hAnsi="Arial" w:cs="Arial"/>
          <w:sz w:val="18"/>
          <w:szCs w:val="18"/>
        </w:rPr>
        <w:t>O</w:t>
      </w:r>
      <w:r>
        <w:rPr>
          <w:rFonts w:ascii="Arial" w:hAnsi="Arial" w:cs="Arial"/>
          <w:sz w:val="18"/>
          <w:szCs w:val="18"/>
        </w:rPr>
        <w:t>very</w:t>
      </w:r>
      <w:proofErr w:type="spellEnd"/>
      <w:r>
        <w:rPr>
          <w:rFonts w:ascii="Arial" w:hAnsi="Arial" w:cs="Arial"/>
          <w:sz w:val="18"/>
          <w:szCs w:val="18"/>
        </w:rPr>
        <w:t xml:space="preserve"> Church of England School.</w:t>
      </w:r>
    </w:p>
    <w:p w:rsidR="00DF0725" w:rsidRPr="00DF0725" w:rsidRDefault="00DF0725" w:rsidP="00DF0725">
      <w:pPr>
        <w:rPr>
          <w:rFonts w:ascii="Arial" w:hAnsi="Arial" w:cs="Arial"/>
          <w:sz w:val="2"/>
          <w:szCs w:val="2"/>
        </w:rPr>
      </w:pPr>
    </w:p>
    <w:p w:rsidR="00DF0725" w:rsidRPr="00554CC9" w:rsidRDefault="00DF0725" w:rsidP="00DF0725">
      <w:pPr>
        <w:jc w:val="both"/>
        <w:rPr>
          <w:rFonts w:ascii="Arial" w:hAnsi="Arial" w:cs="Arial"/>
          <w:sz w:val="18"/>
          <w:szCs w:val="18"/>
        </w:rPr>
      </w:pPr>
      <w:r w:rsidRPr="00554CC9">
        <w:rPr>
          <w:rFonts w:ascii="Arial" w:hAnsi="Arial" w:cs="Arial"/>
          <w:sz w:val="18"/>
          <w:szCs w:val="18"/>
        </w:rPr>
        <w:t>The Governing Body is required to abide by the maximum limits for infant classes (5, 6 and 7 year olds), i.e., 30 pupils per class However there are very limited circumstances where a child is considered to be an ‘excepted pupil’ and may be admitted above this number as per Regulation 5 of The School Admissions (Infant Class Sizes) (England) Regulations 2012.</w:t>
      </w:r>
    </w:p>
    <w:p w:rsidR="00DF0725" w:rsidRPr="00DF0725" w:rsidRDefault="00DF0725" w:rsidP="00DF0725">
      <w:pPr>
        <w:rPr>
          <w:rFonts w:ascii="Arial" w:hAnsi="Arial" w:cs="Arial"/>
          <w:sz w:val="2"/>
          <w:szCs w:val="2"/>
        </w:rPr>
      </w:pPr>
    </w:p>
    <w:p w:rsidR="00DF0725" w:rsidRPr="00B26824" w:rsidRDefault="00DF0725" w:rsidP="00DF0725">
      <w:pPr>
        <w:rPr>
          <w:rFonts w:ascii="Arial" w:hAnsi="Arial" w:cs="Arial"/>
          <w:b/>
        </w:rPr>
      </w:pPr>
      <w:r w:rsidRPr="00B26824">
        <w:rPr>
          <w:rFonts w:ascii="Arial" w:hAnsi="Arial" w:cs="Arial"/>
          <w:b/>
        </w:rPr>
        <w:t>(A)</w:t>
      </w:r>
      <w:r w:rsidRPr="00B26824">
        <w:rPr>
          <w:rFonts w:ascii="Arial" w:hAnsi="Arial" w:cs="Arial"/>
          <w:b/>
        </w:rPr>
        <w:tab/>
        <w:t>Foundation Places</w:t>
      </w:r>
    </w:p>
    <w:p w:rsidR="00DF0725" w:rsidRPr="00554CC9" w:rsidRDefault="00DF0725" w:rsidP="00DF0725">
      <w:pPr>
        <w:rPr>
          <w:rFonts w:ascii="Arial" w:hAnsi="Arial" w:cs="Arial"/>
          <w:iCs/>
          <w:sz w:val="18"/>
          <w:szCs w:val="18"/>
          <w:lang w:eastAsia="en-GB"/>
        </w:rPr>
      </w:pPr>
      <w:r w:rsidRPr="00554CC9">
        <w:rPr>
          <w:rFonts w:ascii="Arial" w:hAnsi="Arial" w:cs="Arial"/>
          <w:iCs/>
          <w:sz w:val="18"/>
          <w:szCs w:val="18"/>
          <w:lang w:eastAsia="en-GB"/>
        </w:rPr>
        <w:t xml:space="preserve">The </w:t>
      </w:r>
      <w:r>
        <w:rPr>
          <w:rFonts w:ascii="Arial" w:hAnsi="Arial" w:cs="Arial"/>
          <w:iCs/>
          <w:sz w:val="18"/>
          <w:szCs w:val="18"/>
          <w:lang w:eastAsia="en-GB"/>
        </w:rPr>
        <w:t>Governing Body has designated</w:t>
      </w:r>
      <w:r w:rsidRPr="00554CC9">
        <w:rPr>
          <w:rFonts w:ascii="Arial" w:hAnsi="Arial" w:cs="Arial"/>
          <w:iCs/>
          <w:sz w:val="18"/>
          <w:szCs w:val="18"/>
          <w:lang w:eastAsia="en-GB"/>
        </w:rPr>
        <w:t xml:space="preserve"> places to be offered to pupils whose families (i.e. parents/carers and child) worship regularly at Southwark Cathedral or St Hugh’s Bermondsey (part of the Cathedral parish). Any unallocated Foundation places would then be available to applicants who worship at other Anglican churches within the Deanery of Southwark and Newington, and then to members of other Christian churches within a mile of the School. </w:t>
      </w:r>
    </w:p>
    <w:p w:rsidR="00DF0725" w:rsidRPr="00DF0725" w:rsidRDefault="00DF0725" w:rsidP="00DF0725">
      <w:pPr>
        <w:rPr>
          <w:rFonts w:ascii="Arial" w:hAnsi="Arial" w:cs="Arial"/>
          <w:iCs/>
          <w:sz w:val="2"/>
          <w:szCs w:val="2"/>
          <w:lang w:eastAsia="en-GB"/>
        </w:rPr>
      </w:pPr>
    </w:p>
    <w:p w:rsidR="00DF0725" w:rsidRPr="00554CC9" w:rsidRDefault="00DF0725" w:rsidP="00DF0725">
      <w:pPr>
        <w:rPr>
          <w:sz w:val="18"/>
          <w:szCs w:val="18"/>
          <w:lang w:eastAsia="en-GB"/>
        </w:rPr>
      </w:pPr>
      <w:r w:rsidRPr="00554CC9">
        <w:rPr>
          <w:rFonts w:ascii="Arial" w:hAnsi="Arial" w:cs="Arial"/>
          <w:iCs/>
          <w:sz w:val="18"/>
          <w:szCs w:val="18"/>
          <w:lang w:eastAsia="en-GB"/>
        </w:rPr>
        <w:t>Written evidence of applicants' commitment to their place of worship (in the form of a Clergy Reference) will be required at the time of application. The Clergy Reference will be based on evidence of the applicants having become part of the Church community through a verifiable pattern of attendance at worship at least once a month for at least a year and on evidence of additional active and sustained participation in the life and work of the Church as volunteers, office-holders, or members of church groups or committees.</w:t>
      </w:r>
    </w:p>
    <w:p w:rsidR="00DF0725" w:rsidRPr="00DF0725" w:rsidRDefault="00DF0725" w:rsidP="00DF0725">
      <w:pPr>
        <w:tabs>
          <w:tab w:val="left" w:pos="3480"/>
        </w:tabs>
        <w:rPr>
          <w:rFonts w:ascii="Arial" w:hAnsi="Arial" w:cs="Arial"/>
          <w:sz w:val="2"/>
          <w:szCs w:val="2"/>
        </w:rPr>
      </w:pPr>
    </w:p>
    <w:p w:rsidR="00DF0725" w:rsidRPr="00DF0725" w:rsidRDefault="00DF0725" w:rsidP="00DF0725">
      <w:pPr>
        <w:tabs>
          <w:tab w:val="left" w:pos="3480"/>
        </w:tabs>
        <w:rPr>
          <w:rFonts w:ascii="Arial" w:hAnsi="Arial" w:cs="Arial"/>
          <w:sz w:val="18"/>
          <w:szCs w:val="18"/>
        </w:rPr>
      </w:pPr>
      <w:r>
        <w:rPr>
          <w:rFonts w:ascii="Arial" w:hAnsi="Arial" w:cs="Arial"/>
          <w:sz w:val="18"/>
          <w:szCs w:val="18"/>
        </w:rPr>
        <w:t>P</w:t>
      </w:r>
      <w:r w:rsidRPr="00554CC9">
        <w:rPr>
          <w:rFonts w:ascii="Arial" w:hAnsi="Arial" w:cs="Arial"/>
          <w:sz w:val="18"/>
          <w:szCs w:val="18"/>
        </w:rPr>
        <w:t>laces will be allocated according to the following criteria. These a</w:t>
      </w:r>
      <w:r>
        <w:rPr>
          <w:rFonts w:ascii="Arial" w:hAnsi="Arial" w:cs="Arial"/>
          <w:sz w:val="18"/>
          <w:szCs w:val="18"/>
        </w:rPr>
        <w:t>re stated in order of priority</w:t>
      </w:r>
    </w:p>
    <w:p w:rsidR="00DF0725" w:rsidRPr="00554CC9" w:rsidRDefault="00DF0725" w:rsidP="00DF0725">
      <w:pPr>
        <w:numPr>
          <w:ilvl w:val="0"/>
          <w:numId w:val="7"/>
        </w:numPr>
        <w:spacing w:after="0" w:line="240" w:lineRule="auto"/>
        <w:rPr>
          <w:rFonts w:ascii="Arial" w:hAnsi="Arial" w:cs="Arial"/>
          <w:sz w:val="18"/>
          <w:szCs w:val="18"/>
        </w:rPr>
      </w:pPr>
      <w:r w:rsidRPr="00554CC9">
        <w:rPr>
          <w:rFonts w:ascii="Arial" w:hAnsi="Arial" w:cs="Arial"/>
          <w:sz w:val="18"/>
          <w:szCs w:val="18"/>
        </w:rPr>
        <w:t>looked after children or previously looked after children (see note 1)</w:t>
      </w:r>
    </w:p>
    <w:p w:rsidR="00DF0725" w:rsidRPr="00554CC9" w:rsidRDefault="00DF0725" w:rsidP="00DF0725">
      <w:pPr>
        <w:numPr>
          <w:ilvl w:val="0"/>
          <w:numId w:val="7"/>
        </w:numPr>
        <w:spacing w:after="0" w:line="240" w:lineRule="auto"/>
        <w:rPr>
          <w:rFonts w:ascii="Arial" w:hAnsi="Arial" w:cs="Arial"/>
          <w:sz w:val="18"/>
          <w:szCs w:val="18"/>
        </w:rPr>
      </w:pPr>
      <w:proofErr w:type="gramStart"/>
      <w:r w:rsidRPr="00554CC9">
        <w:rPr>
          <w:rFonts w:ascii="Arial" w:hAnsi="Arial" w:cs="Arial"/>
          <w:sz w:val="18"/>
          <w:szCs w:val="18"/>
        </w:rPr>
        <w:t>children</w:t>
      </w:r>
      <w:proofErr w:type="gramEnd"/>
      <w:r w:rsidRPr="00554CC9">
        <w:rPr>
          <w:rFonts w:ascii="Arial" w:hAnsi="Arial" w:cs="Arial"/>
          <w:sz w:val="18"/>
          <w:szCs w:val="18"/>
        </w:rPr>
        <w:t xml:space="preserve"> with an exceptional and professionally supported medical or social need for a place at this school.  (see note 2)</w:t>
      </w:r>
    </w:p>
    <w:p w:rsidR="00DF0725" w:rsidRDefault="00DF0725" w:rsidP="00DF0725">
      <w:pPr>
        <w:numPr>
          <w:ilvl w:val="0"/>
          <w:numId w:val="7"/>
        </w:numPr>
        <w:spacing w:after="0" w:line="240" w:lineRule="auto"/>
        <w:rPr>
          <w:rFonts w:ascii="Arial" w:hAnsi="Arial" w:cs="Arial"/>
          <w:sz w:val="18"/>
          <w:szCs w:val="18"/>
        </w:rPr>
      </w:pPr>
      <w:r w:rsidRPr="00554CC9">
        <w:rPr>
          <w:rFonts w:ascii="Arial" w:hAnsi="Arial" w:cs="Arial"/>
          <w:sz w:val="18"/>
          <w:szCs w:val="18"/>
        </w:rPr>
        <w:t xml:space="preserve">Children who have a brother or sister at the school at the time of admission (see note 3) </w:t>
      </w:r>
    </w:p>
    <w:p w:rsidR="00DF0725" w:rsidRPr="00DF0725" w:rsidRDefault="00DF0725" w:rsidP="00DF0725">
      <w:pPr>
        <w:numPr>
          <w:ilvl w:val="0"/>
          <w:numId w:val="7"/>
        </w:numPr>
        <w:spacing w:after="0" w:line="240" w:lineRule="auto"/>
        <w:rPr>
          <w:rFonts w:ascii="Arial" w:hAnsi="Arial" w:cs="Arial"/>
          <w:sz w:val="18"/>
          <w:szCs w:val="18"/>
        </w:rPr>
      </w:pPr>
      <w:r w:rsidRPr="007572A8">
        <w:rPr>
          <w:rFonts w:ascii="Arial" w:hAnsi="Arial" w:cs="Arial"/>
          <w:sz w:val="18"/>
          <w:szCs w:val="18"/>
        </w:rPr>
        <w:t>Children of permanent staff members (see note 4)</w:t>
      </w:r>
    </w:p>
    <w:p w:rsidR="00DF0725" w:rsidRPr="00554CC9" w:rsidRDefault="00DF0725" w:rsidP="00DF0725">
      <w:pPr>
        <w:numPr>
          <w:ilvl w:val="0"/>
          <w:numId w:val="7"/>
        </w:numPr>
        <w:spacing w:after="0" w:line="240" w:lineRule="auto"/>
        <w:rPr>
          <w:rFonts w:ascii="Arial" w:hAnsi="Arial" w:cs="Arial"/>
          <w:sz w:val="18"/>
          <w:szCs w:val="18"/>
        </w:rPr>
      </w:pPr>
      <w:bookmarkStart w:id="1" w:name="OLE_LINK1"/>
      <w:bookmarkStart w:id="2" w:name="OLE_LINK2"/>
      <w:r w:rsidRPr="00554CC9">
        <w:rPr>
          <w:rFonts w:ascii="Arial" w:hAnsi="Arial" w:cs="Arial"/>
          <w:sz w:val="18"/>
          <w:szCs w:val="18"/>
        </w:rPr>
        <w:t>Children in order of the nearness of the home to the school  (see note 4)</w:t>
      </w:r>
    </w:p>
    <w:bookmarkEnd w:id="1"/>
    <w:bookmarkEnd w:id="2"/>
    <w:p w:rsidR="00DF0725" w:rsidRPr="00DF0725" w:rsidRDefault="00DF0725" w:rsidP="00DF0725">
      <w:pPr>
        <w:rPr>
          <w:rFonts w:ascii="Arial" w:hAnsi="Arial" w:cs="Arial"/>
          <w:sz w:val="6"/>
          <w:szCs w:val="6"/>
        </w:rPr>
      </w:pPr>
    </w:p>
    <w:p w:rsidR="00DF0725" w:rsidRPr="00554CC9" w:rsidRDefault="00DF0725" w:rsidP="00DF0725">
      <w:pPr>
        <w:rPr>
          <w:rFonts w:ascii="Arial" w:hAnsi="Arial" w:cs="Arial"/>
          <w:b/>
        </w:rPr>
      </w:pPr>
      <w:r w:rsidRPr="00554CC9">
        <w:rPr>
          <w:rFonts w:ascii="Arial" w:hAnsi="Arial" w:cs="Arial"/>
          <w:b/>
        </w:rPr>
        <w:t>(B) Open Places</w:t>
      </w:r>
    </w:p>
    <w:p w:rsidR="00DF0725" w:rsidRPr="00DF0725" w:rsidRDefault="00DF0725" w:rsidP="00DF0725">
      <w:pPr>
        <w:rPr>
          <w:rFonts w:ascii="Arial" w:hAnsi="Arial" w:cs="Arial"/>
          <w:sz w:val="18"/>
          <w:szCs w:val="18"/>
        </w:rPr>
      </w:pPr>
      <w:r w:rsidRPr="00554CC9">
        <w:rPr>
          <w:rFonts w:ascii="Arial" w:hAnsi="Arial" w:cs="Arial"/>
          <w:sz w:val="18"/>
          <w:szCs w:val="18"/>
        </w:rPr>
        <w:t>The G</w:t>
      </w:r>
      <w:r>
        <w:rPr>
          <w:rFonts w:ascii="Arial" w:hAnsi="Arial" w:cs="Arial"/>
          <w:sz w:val="18"/>
          <w:szCs w:val="18"/>
        </w:rPr>
        <w:t xml:space="preserve">overning Body has designated </w:t>
      </w:r>
      <w:r w:rsidRPr="00554CC9">
        <w:rPr>
          <w:rFonts w:ascii="Arial" w:hAnsi="Arial" w:cs="Arial"/>
          <w:sz w:val="18"/>
          <w:szCs w:val="18"/>
        </w:rPr>
        <w:t>places each year as open places, to be offered to pupils who do not qualify for a foundation place, but whose parents have chosen the school for the type of education it provides. Parents applying for an open place do so knowing that the school aims to provide an education based on Christian principles and, therefore, the Governing Body hopes that all pupils will take part in the Christian worship of the school and will attend reli</w:t>
      </w:r>
      <w:r>
        <w:rPr>
          <w:rFonts w:ascii="Arial" w:hAnsi="Arial" w:cs="Arial"/>
          <w:sz w:val="18"/>
          <w:szCs w:val="18"/>
        </w:rPr>
        <w:t>gious education lessons.</w:t>
      </w:r>
    </w:p>
    <w:p w:rsidR="00DF0725" w:rsidRPr="00554CC9" w:rsidRDefault="00DF0725" w:rsidP="00DF0725">
      <w:pPr>
        <w:numPr>
          <w:ilvl w:val="0"/>
          <w:numId w:val="8"/>
        </w:numPr>
        <w:spacing w:after="0" w:line="240" w:lineRule="auto"/>
        <w:rPr>
          <w:rFonts w:ascii="Arial" w:hAnsi="Arial" w:cs="Arial"/>
          <w:sz w:val="18"/>
          <w:szCs w:val="18"/>
        </w:rPr>
      </w:pPr>
      <w:r w:rsidRPr="00554CC9">
        <w:rPr>
          <w:rFonts w:ascii="Arial" w:hAnsi="Arial" w:cs="Arial"/>
          <w:sz w:val="18"/>
          <w:szCs w:val="18"/>
        </w:rPr>
        <w:t>looked after children or previously looked after children (see note 1)</w:t>
      </w:r>
    </w:p>
    <w:p w:rsidR="00DF0725" w:rsidRPr="00554CC9" w:rsidRDefault="00DF0725" w:rsidP="00DF0725">
      <w:pPr>
        <w:numPr>
          <w:ilvl w:val="0"/>
          <w:numId w:val="8"/>
        </w:numPr>
        <w:spacing w:after="0" w:line="240" w:lineRule="auto"/>
        <w:rPr>
          <w:rFonts w:ascii="Arial" w:hAnsi="Arial" w:cs="Arial"/>
          <w:sz w:val="18"/>
          <w:szCs w:val="18"/>
        </w:rPr>
      </w:pPr>
      <w:proofErr w:type="gramStart"/>
      <w:r w:rsidRPr="00554CC9">
        <w:rPr>
          <w:rFonts w:ascii="Arial" w:hAnsi="Arial" w:cs="Arial"/>
          <w:sz w:val="18"/>
          <w:szCs w:val="18"/>
        </w:rPr>
        <w:t>children</w:t>
      </w:r>
      <w:proofErr w:type="gramEnd"/>
      <w:r w:rsidRPr="00554CC9">
        <w:rPr>
          <w:rFonts w:ascii="Arial" w:hAnsi="Arial" w:cs="Arial"/>
          <w:sz w:val="18"/>
          <w:szCs w:val="18"/>
        </w:rPr>
        <w:t xml:space="preserve"> with an exceptional and professionally supported medical or social need for a place at this school.  (see note 2)</w:t>
      </w:r>
    </w:p>
    <w:p w:rsidR="00DF0725" w:rsidRPr="00554CC9" w:rsidRDefault="00DF0725" w:rsidP="00DF0725">
      <w:pPr>
        <w:numPr>
          <w:ilvl w:val="0"/>
          <w:numId w:val="8"/>
        </w:numPr>
        <w:spacing w:after="0" w:line="240" w:lineRule="auto"/>
        <w:rPr>
          <w:rFonts w:ascii="Arial" w:hAnsi="Arial" w:cs="Arial"/>
          <w:sz w:val="18"/>
          <w:szCs w:val="18"/>
        </w:rPr>
      </w:pPr>
      <w:r w:rsidRPr="00554CC9">
        <w:rPr>
          <w:rFonts w:ascii="Arial" w:hAnsi="Arial" w:cs="Arial"/>
          <w:sz w:val="18"/>
          <w:szCs w:val="18"/>
        </w:rPr>
        <w:t xml:space="preserve">children who have a brother or sister at the school at the time of admission (see note 3) </w:t>
      </w:r>
    </w:p>
    <w:p w:rsidR="00DF0725" w:rsidRPr="003E4751" w:rsidRDefault="00DF0725" w:rsidP="00DF0725">
      <w:pPr>
        <w:numPr>
          <w:ilvl w:val="0"/>
          <w:numId w:val="8"/>
        </w:numPr>
        <w:spacing w:after="0" w:line="240" w:lineRule="auto"/>
        <w:rPr>
          <w:rFonts w:ascii="Arial" w:hAnsi="Arial" w:cs="Arial"/>
          <w:sz w:val="18"/>
          <w:szCs w:val="18"/>
        </w:rPr>
      </w:pPr>
      <w:r w:rsidRPr="00554CC9">
        <w:rPr>
          <w:rFonts w:ascii="Arial" w:hAnsi="Arial" w:cs="Arial"/>
          <w:sz w:val="18"/>
          <w:szCs w:val="18"/>
        </w:rPr>
        <w:t>Children in order of the nearness of the home to the school  (see note 4)</w:t>
      </w:r>
    </w:p>
    <w:p w:rsidR="00DF0725" w:rsidRDefault="00DF0725" w:rsidP="00DF0725">
      <w:pPr>
        <w:pStyle w:val="NoSpacing"/>
        <w:rPr>
          <w:rFonts w:ascii="Arial" w:hAnsi="Arial" w:cs="Arial"/>
          <w:b/>
          <w:sz w:val="18"/>
          <w:szCs w:val="18"/>
        </w:rPr>
      </w:pPr>
    </w:p>
    <w:p w:rsidR="00DF0725" w:rsidRDefault="00DF0725" w:rsidP="00DF0725">
      <w:pPr>
        <w:pStyle w:val="NoSpacing"/>
        <w:rPr>
          <w:rFonts w:ascii="Arial" w:hAnsi="Arial" w:cs="Arial"/>
          <w:b/>
          <w:sz w:val="18"/>
          <w:szCs w:val="18"/>
        </w:rPr>
      </w:pPr>
    </w:p>
    <w:p w:rsidR="00DF0725" w:rsidRPr="0040082C" w:rsidRDefault="00DF0725" w:rsidP="00DF0725">
      <w:pPr>
        <w:pStyle w:val="NoSpacing"/>
        <w:rPr>
          <w:rFonts w:ascii="Arial" w:hAnsi="Arial" w:cs="Arial"/>
          <w:b/>
          <w:sz w:val="18"/>
          <w:szCs w:val="18"/>
        </w:rPr>
      </w:pPr>
      <w:r w:rsidRPr="0040082C">
        <w:rPr>
          <w:rFonts w:ascii="Arial" w:hAnsi="Arial" w:cs="Arial"/>
          <w:b/>
          <w:sz w:val="18"/>
          <w:szCs w:val="18"/>
        </w:rPr>
        <w:t>Notes:</w:t>
      </w:r>
    </w:p>
    <w:p w:rsidR="00DF0725" w:rsidRPr="0046332B" w:rsidRDefault="00DF0725" w:rsidP="00DF0725">
      <w:pPr>
        <w:pStyle w:val="NoSpacing"/>
        <w:numPr>
          <w:ilvl w:val="0"/>
          <w:numId w:val="9"/>
        </w:numPr>
        <w:rPr>
          <w:rFonts w:ascii="Arial" w:hAnsi="Arial" w:cs="Arial"/>
          <w:color w:val="000000"/>
          <w:sz w:val="18"/>
          <w:szCs w:val="18"/>
        </w:rPr>
      </w:pPr>
      <w:r w:rsidRPr="00370CB0">
        <w:rPr>
          <w:rFonts w:ascii="Arial" w:hAnsi="Arial" w:cs="Arial"/>
          <w:sz w:val="18"/>
          <w:szCs w:val="18"/>
        </w:rPr>
        <w:t xml:space="preserve">A looked after child is a child is in (a) in the care of a Local Authority, or (b) being provided with accommodation by a Local Authority in the exercise of their social services functions (see definition in section 22(1) of the Children Act 1989) </w:t>
      </w:r>
      <w:r w:rsidRPr="00370CB0">
        <w:rPr>
          <w:rFonts w:ascii="Arial" w:hAnsi="Arial" w:cs="Arial"/>
          <w:color w:val="000000"/>
          <w:sz w:val="18"/>
          <w:szCs w:val="18"/>
        </w:rPr>
        <w:t xml:space="preserve">at the time of making an application to the school. </w:t>
      </w:r>
      <w:r w:rsidRPr="00370CB0">
        <w:rPr>
          <w:rFonts w:ascii="Arial" w:hAnsi="Arial" w:cs="Arial"/>
          <w:sz w:val="18"/>
          <w:szCs w:val="18"/>
        </w:rPr>
        <w:t xml:space="preserve">A previously </w:t>
      </w:r>
      <w:r w:rsidRPr="0058255E">
        <w:rPr>
          <w:rFonts w:ascii="Arial" w:hAnsi="Arial" w:cs="Arial"/>
          <w:sz w:val="18"/>
          <w:szCs w:val="18"/>
        </w:rPr>
        <w:t>looked after child is a child who was adopted, or subject to a residence order, (now termed child arrangement order under the Children &amp; Families Act 2014), or</w:t>
      </w:r>
      <w:r w:rsidRPr="00370CB0">
        <w:rPr>
          <w:rFonts w:ascii="Arial" w:hAnsi="Arial" w:cs="Arial"/>
          <w:sz w:val="18"/>
          <w:szCs w:val="18"/>
        </w:rPr>
        <w:t xml:space="preserve"> special guardianship order, immediately following having been looked after </w:t>
      </w:r>
      <w:r w:rsidRPr="00370CB0">
        <w:rPr>
          <w:rFonts w:ascii="Arial" w:hAnsi="Arial" w:cs="Arial"/>
          <w:color w:val="000000"/>
          <w:sz w:val="18"/>
          <w:szCs w:val="18"/>
        </w:rPr>
        <w:t>The Governors will require written confirmation that the child is looked after, or previously looked after, and will be so at the time of making an application to the school.</w:t>
      </w:r>
    </w:p>
    <w:p w:rsidR="00DF0725" w:rsidRDefault="00DF0725" w:rsidP="00DF0725">
      <w:pPr>
        <w:numPr>
          <w:ilvl w:val="0"/>
          <w:numId w:val="9"/>
        </w:numPr>
        <w:spacing w:after="0" w:line="240" w:lineRule="auto"/>
        <w:rPr>
          <w:rFonts w:ascii="Arial" w:hAnsi="Arial" w:cs="Arial"/>
          <w:sz w:val="18"/>
          <w:szCs w:val="18"/>
        </w:rPr>
      </w:pPr>
      <w:r w:rsidRPr="003E4751">
        <w:rPr>
          <w:rFonts w:ascii="Arial" w:hAnsi="Arial" w:cs="Arial"/>
          <w:sz w:val="18"/>
          <w:szCs w:val="18"/>
        </w:rPr>
        <w:t xml:space="preserve">Special Educational Needs: Parents/carers of pupils who have a statement of special educational needs, or Education, Health and Care Plan (EHCP) are required to apply for school places separately through the local authority from whom advice is available. If a child with a statement, or EHCP, is placed in the school by the local authority before the normal admission round, the number of places available to other applicants will be reduced. </w:t>
      </w:r>
    </w:p>
    <w:p w:rsidR="00DF0725" w:rsidRDefault="00DF0725" w:rsidP="00DF0725">
      <w:pPr>
        <w:numPr>
          <w:ilvl w:val="0"/>
          <w:numId w:val="9"/>
        </w:numPr>
        <w:spacing w:after="0" w:line="240" w:lineRule="auto"/>
        <w:rPr>
          <w:rFonts w:ascii="Arial" w:hAnsi="Arial" w:cs="Arial"/>
          <w:sz w:val="18"/>
          <w:szCs w:val="18"/>
        </w:rPr>
      </w:pPr>
      <w:r w:rsidRPr="003E4751">
        <w:rPr>
          <w:rFonts w:ascii="Arial" w:hAnsi="Arial" w:cs="Arial"/>
          <w:sz w:val="18"/>
          <w:szCs w:val="18"/>
        </w:rPr>
        <w:t>Brothers and sisters include half brothers and sisters, step brothers and sisters and adopted brothers and sisters who share the same home</w:t>
      </w:r>
    </w:p>
    <w:p w:rsidR="00DF0725" w:rsidRPr="00DF0725" w:rsidRDefault="00DF0725" w:rsidP="00DF0725">
      <w:pPr>
        <w:numPr>
          <w:ilvl w:val="0"/>
          <w:numId w:val="9"/>
        </w:numPr>
        <w:spacing w:after="0" w:line="240" w:lineRule="auto"/>
        <w:rPr>
          <w:rFonts w:ascii="Arial" w:hAnsi="Arial" w:cs="Arial"/>
          <w:sz w:val="16"/>
          <w:szCs w:val="16"/>
        </w:rPr>
      </w:pPr>
      <w:r w:rsidRPr="003542AA">
        <w:rPr>
          <w:rFonts w:ascii="Arial" w:hAnsi="Arial" w:cs="Arial"/>
          <w:sz w:val="16"/>
          <w:szCs w:val="16"/>
        </w:rPr>
        <w:t>Staff members must have at least two years’ service with the school at the time.  Alternatively they may have less than two years’ service but have been recruited especially with a skill/expertise required by the school</w:t>
      </w:r>
    </w:p>
    <w:p w:rsidR="00DF0725" w:rsidRDefault="00DF0725"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Default="006C1147" w:rsidP="008D2E52">
      <w:pPr>
        <w:jc w:val="center"/>
        <w:rPr>
          <w:sz w:val="32"/>
          <w:szCs w:val="32"/>
        </w:rPr>
      </w:pPr>
    </w:p>
    <w:p w:rsidR="006C1147" w:rsidRPr="008D2E52" w:rsidRDefault="006C1147" w:rsidP="008D2E52">
      <w:pPr>
        <w:jc w:val="center"/>
        <w:rPr>
          <w:sz w:val="32"/>
          <w:szCs w:val="32"/>
        </w:rPr>
      </w:pPr>
      <w:r>
        <w:rPr>
          <w:sz w:val="32"/>
          <w:szCs w:val="32"/>
        </w:rPr>
        <w:lastRenderedPageBreak/>
        <w:t>In Year Application Form</w:t>
      </w:r>
    </w:p>
    <w:p w:rsidR="008D2E52" w:rsidRPr="00C7150B" w:rsidRDefault="008D2E52" w:rsidP="008D2E52">
      <w:pPr>
        <w:rPr>
          <w:b/>
          <w:sz w:val="24"/>
          <w:szCs w:val="24"/>
        </w:rPr>
      </w:pPr>
      <w:r w:rsidRPr="00C7150B">
        <w:rPr>
          <w:b/>
          <w:sz w:val="24"/>
          <w:szCs w:val="24"/>
        </w:rPr>
        <w:t>Section 1 – Child’s Details</w:t>
      </w:r>
    </w:p>
    <w:tbl>
      <w:tblPr>
        <w:tblStyle w:val="TableGrid"/>
        <w:tblW w:w="9640" w:type="dxa"/>
        <w:tblInd w:w="-289" w:type="dxa"/>
        <w:tblLook w:val="04A0" w:firstRow="1" w:lastRow="0" w:firstColumn="1" w:lastColumn="0" w:noHBand="0" w:noVBand="1"/>
      </w:tblPr>
      <w:tblGrid>
        <w:gridCol w:w="3970"/>
        <w:gridCol w:w="2977"/>
        <w:gridCol w:w="2693"/>
      </w:tblGrid>
      <w:tr w:rsidR="008D2E52" w:rsidTr="00057BF6">
        <w:trPr>
          <w:trHeight w:val="794"/>
        </w:trPr>
        <w:tc>
          <w:tcPr>
            <w:tcW w:w="3970" w:type="dxa"/>
          </w:tcPr>
          <w:p w:rsidR="008D2E52" w:rsidRPr="005F512F" w:rsidRDefault="008D2E52" w:rsidP="00057BF6">
            <w:pPr>
              <w:rPr>
                <w:b/>
                <w:sz w:val="32"/>
                <w:szCs w:val="32"/>
              </w:rPr>
            </w:pPr>
            <w:r>
              <w:rPr>
                <w:sz w:val="24"/>
                <w:szCs w:val="24"/>
              </w:rPr>
              <w:t>Surname</w:t>
            </w:r>
          </w:p>
        </w:tc>
        <w:tc>
          <w:tcPr>
            <w:tcW w:w="2977" w:type="dxa"/>
          </w:tcPr>
          <w:p w:rsidR="008D2E52" w:rsidRDefault="008D2E52" w:rsidP="00057BF6">
            <w:pPr>
              <w:rPr>
                <w:sz w:val="24"/>
                <w:szCs w:val="24"/>
              </w:rPr>
            </w:pPr>
            <w:r>
              <w:rPr>
                <w:sz w:val="24"/>
                <w:szCs w:val="24"/>
              </w:rPr>
              <w:t>Gender</w:t>
            </w:r>
          </w:p>
          <w:p w:rsidR="008D2E52" w:rsidRPr="005F512F" w:rsidRDefault="008D2E52" w:rsidP="00057BF6">
            <w:pPr>
              <w:rPr>
                <w:b/>
                <w:sz w:val="32"/>
                <w:szCs w:val="32"/>
              </w:rPr>
            </w:pPr>
            <w:r>
              <w:rPr>
                <w:sz w:val="24"/>
                <w:szCs w:val="24"/>
              </w:rPr>
              <w:t xml:space="preserve">Male </w:t>
            </w:r>
            <w:r w:rsidRPr="007635E6">
              <w:rPr>
                <w:b/>
                <w:sz w:val="36"/>
                <w:szCs w:val="36"/>
              </w:rPr>
              <w:sym w:font="Wingdings 2" w:char="F02A"/>
            </w:r>
            <w:r w:rsidRPr="007635E6">
              <w:rPr>
                <w:b/>
                <w:sz w:val="36"/>
                <w:szCs w:val="36"/>
              </w:rPr>
              <w:t xml:space="preserve"> </w:t>
            </w:r>
            <w:r>
              <w:rPr>
                <w:sz w:val="24"/>
                <w:szCs w:val="24"/>
              </w:rPr>
              <w:t xml:space="preserve">      Female </w:t>
            </w:r>
            <w:r w:rsidRPr="007635E6">
              <w:rPr>
                <w:b/>
                <w:sz w:val="36"/>
                <w:szCs w:val="36"/>
              </w:rPr>
              <w:sym w:font="Wingdings 2" w:char="F02A"/>
            </w:r>
          </w:p>
        </w:tc>
        <w:tc>
          <w:tcPr>
            <w:tcW w:w="2693" w:type="dxa"/>
          </w:tcPr>
          <w:p w:rsidR="008D2E52" w:rsidRDefault="008D2E52" w:rsidP="00057BF6">
            <w:pPr>
              <w:rPr>
                <w:sz w:val="24"/>
                <w:szCs w:val="24"/>
              </w:rPr>
            </w:pPr>
            <w:r>
              <w:rPr>
                <w:sz w:val="24"/>
                <w:szCs w:val="24"/>
              </w:rPr>
              <w:t>Date of Birth</w:t>
            </w:r>
          </w:p>
        </w:tc>
      </w:tr>
      <w:tr w:rsidR="008D2E52" w:rsidTr="00057BF6">
        <w:trPr>
          <w:trHeight w:val="794"/>
        </w:trPr>
        <w:tc>
          <w:tcPr>
            <w:tcW w:w="3970" w:type="dxa"/>
          </w:tcPr>
          <w:p w:rsidR="008D2E52" w:rsidRDefault="008D2E52" w:rsidP="00057BF6">
            <w:pPr>
              <w:rPr>
                <w:sz w:val="24"/>
                <w:szCs w:val="24"/>
              </w:rPr>
            </w:pPr>
            <w:r>
              <w:rPr>
                <w:sz w:val="24"/>
                <w:szCs w:val="24"/>
              </w:rPr>
              <w:t>First Name</w:t>
            </w:r>
          </w:p>
        </w:tc>
        <w:tc>
          <w:tcPr>
            <w:tcW w:w="2977" w:type="dxa"/>
          </w:tcPr>
          <w:p w:rsidR="008D2E52" w:rsidRDefault="008D2E52" w:rsidP="00057BF6">
            <w:pPr>
              <w:rPr>
                <w:sz w:val="24"/>
                <w:szCs w:val="24"/>
              </w:rPr>
            </w:pPr>
            <w:r>
              <w:rPr>
                <w:sz w:val="24"/>
                <w:szCs w:val="24"/>
              </w:rPr>
              <w:t>Middle Name</w:t>
            </w:r>
          </w:p>
        </w:tc>
        <w:tc>
          <w:tcPr>
            <w:tcW w:w="2693" w:type="dxa"/>
          </w:tcPr>
          <w:p w:rsidR="008D2E52" w:rsidRPr="005F512F" w:rsidRDefault="008D2E52" w:rsidP="00057BF6">
            <w:pPr>
              <w:rPr>
                <w:b/>
                <w:sz w:val="32"/>
                <w:szCs w:val="32"/>
              </w:rPr>
            </w:pPr>
            <w:r>
              <w:rPr>
                <w:sz w:val="24"/>
                <w:szCs w:val="24"/>
              </w:rPr>
              <w:t>Current Year Group</w:t>
            </w:r>
          </w:p>
        </w:tc>
      </w:tr>
      <w:tr w:rsidR="008D2E52" w:rsidTr="00057BF6">
        <w:trPr>
          <w:trHeight w:val="794"/>
        </w:trPr>
        <w:tc>
          <w:tcPr>
            <w:tcW w:w="9640" w:type="dxa"/>
            <w:gridSpan w:val="3"/>
          </w:tcPr>
          <w:p w:rsidR="008D2E52" w:rsidRDefault="008D2E52" w:rsidP="00057BF6">
            <w:pPr>
              <w:rPr>
                <w:sz w:val="24"/>
                <w:szCs w:val="24"/>
              </w:rPr>
            </w:pPr>
            <w:r>
              <w:rPr>
                <w:sz w:val="24"/>
                <w:szCs w:val="24"/>
              </w:rPr>
              <w:t>Home Address (at which the child most commonly resides)</w:t>
            </w:r>
          </w:p>
        </w:tc>
      </w:tr>
      <w:tr w:rsidR="008D2E52" w:rsidTr="00057BF6">
        <w:trPr>
          <w:trHeight w:val="794"/>
        </w:trPr>
        <w:tc>
          <w:tcPr>
            <w:tcW w:w="3970" w:type="dxa"/>
          </w:tcPr>
          <w:p w:rsidR="008D2E52" w:rsidRDefault="008D2E52" w:rsidP="00057BF6">
            <w:pPr>
              <w:rPr>
                <w:sz w:val="24"/>
                <w:szCs w:val="24"/>
              </w:rPr>
            </w:pPr>
            <w:r>
              <w:rPr>
                <w:sz w:val="24"/>
                <w:szCs w:val="24"/>
              </w:rPr>
              <w:t>Town/City</w:t>
            </w:r>
          </w:p>
        </w:tc>
        <w:tc>
          <w:tcPr>
            <w:tcW w:w="5670" w:type="dxa"/>
            <w:gridSpan w:val="2"/>
          </w:tcPr>
          <w:p w:rsidR="008D2E52" w:rsidRDefault="008D2E52" w:rsidP="00057BF6">
            <w:pPr>
              <w:rPr>
                <w:sz w:val="24"/>
                <w:szCs w:val="24"/>
              </w:rPr>
            </w:pPr>
            <w:r>
              <w:rPr>
                <w:sz w:val="24"/>
                <w:szCs w:val="24"/>
              </w:rPr>
              <w:t>Postcode</w:t>
            </w:r>
          </w:p>
        </w:tc>
      </w:tr>
      <w:tr w:rsidR="008D2E52" w:rsidTr="00057BF6">
        <w:trPr>
          <w:trHeight w:val="794"/>
        </w:trPr>
        <w:tc>
          <w:tcPr>
            <w:tcW w:w="9640" w:type="dxa"/>
            <w:gridSpan w:val="3"/>
          </w:tcPr>
          <w:p w:rsidR="008D2E52" w:rsidRDefault="008D2E52" w:rsidP="00057BF6">
            <w:pPr>
              <w:rPr>
                <w:sz w:val="24"/>
                <w:szCs w:val="24"/>
              </w:rPr>
            </w:pPr>
            <w:r>
              <w:rPr>
                <w:sz w:val="24"/>
                <w:szCs w:val="24"/>
              </w:rPr>
              <w:t>Date on which the child moved to this address</w:t>
            </w:r>
          </w:p>
        </w:tc>
      </w:tr>
      <w:tr w:rsidR="008D2E52" w:rsidTr="00057BF6">
        <w:trPr>
          <w:trHeight w:val="794"/>
        </w:trPr>
        <w:tc>
          <w:tcPr>
            <w:tcW w:w="9640" w:type="dxa"/>
            <w:gridSpan w:val="3"/>
          </w:tcPr>
          <w:p w:rsidR="008D2E52" w:rsidRDefault="008D2E52" w:rsidP="00057BF6">
            <w:pPr>
              <w:rPr>
                <w:sz w:val="24"/>
                <w:szCs w:val="24"/>
              </w:rPr>
            </w:pPr>
            <w:r>
              <w:rPr>
                <w:sz w:val="24"/>
                <w:szCs w:val="24"/>
              </w:rPr>
              <w:t>If this was less than a year ago, please also provide their previous address</w:t>
            </w:r>
          </w:p>
        </w:tc>
      </w:tr>
      <w:tr w:rsidR="008D2E52" w:rsidTr="00057BF6">
        <w:trPr>
          <w:trHeight w:val="794"/>
        </w:trPr>
        <w:tc>
          <w:tcPr>
            <w:tcW w:w="3970" w:type="dxa"/>
          </w:tcPr>
          <w:p w:rsidR="008D2E52" w:rsidRDefault="008D2E52" w:rsidP="00057BF6">
            <w:pPr>
              <w:rPr>
                <w:sz w:val="24"/>
                <w:szCs w:val="24"/>
              </w:rPr>
            </w:pPr>
            <w:r>
              <w:rPr>
                <w:sz w:val="24"/>
                <w:szCs w:val="24"/>
              </w:rPr>
              <w:t>Town/City</w:t>
            </w:r>
          </w:p>
        </w:tc>
        <w:tc>
          <w:tcPr>
            <w:tcW w:w="5670" w:type="dxa"/>
            <w:gridSpan w:val="2"/>
          </w:tcPr>
          <w:p w:rsidR="008D2E52" w:rsidRDefault="008D2E52" w:rsidP="00057BF6">
            <w:pPr>
              <w:rPr>
                <w:sz w:val="24"/>
                <w:szCs w:val="24"/>
              </w:rPr>
            </w:pPr>
            <w:r>
              <w:rPr>
                <w:sz w:val="24"/>
                <w:szCs w:val="24"/>
              </w:rPr>
              <w:t>Postcode</w:t>
            </w:r>
          </w:p>
        </w:tc>
      </w:tr>
    </w:tbl>
    <w:p w:rsidR="008D2E52" w:rsidRDefault="008D2E52" w:rsidP="008D2E52">
      <w:pPr>
        <w:rPr>
          <w:b/>
          <w:sz w:val="24"/>
          <w:szCs w:val="24"/>
        </w:rPr>
      </w:pPr>
      <w:r w:rsidRPr="00E26E76">
        <w:rPr>
          <w:b/>
          <w:sz w:val="24"/>
          <w:szCs w:val="24"/>
        </w:rPr>
        <w:t>Section 2 – Parent/Carer’s Details</w:t>
      </w:r>
    </w:p>
    <w:tbl>
      <w:tblPr>
        <w:tblStyle w:val="TableGrid"/>
        <w:tblW w:w="9640" w:type="dxa"/>
        <w:tblInd w:w="-289" w:type="dxa"/>
        <w:tblLook w:val="04A0" w:firstRow="1" w:lastRow="0" w:firstColumn="1" w:lastColumn="0" w:noHBand="0" w:noVBand="1"/>
      </w:tblPr>
      <w:tblGrid>
        <w:gridCol w:w="3970"/>
        <w:gridCol w:w="2977"/>
        <w:gridCol w:w="2693"/>
      </w:tblGrid>
      <w:tr w:rsidR="008D2E52" w:rsidTr="00057BF6">
        <w:trPr>
          <w:trHeight w:val="794"/>
        </w:trPr>
        <w:tc>
          <w:tcPr>
            <w:tcW w:w="3970" w:type="dxa"/>
          </w:tcPr>
          <w:p w:rsidR="008D2E52" w:rsidRPr="005F512F" w:rsidRDefault="008D2E52" w:rsidP="00057BF6">
            <w:pPr>
              <w:rPr>
                <w:b/>
                <w:sz w:val="32"/>
                <w:szCs w:val="32"/>
              </w:rPr>
            </w:pPr>
            <w:r>
              <w:rPr>
                <w:sz w:val="24"/>
                <w:szCs w:val="24"/>
              </w:rPr>
              <w:t>Title</w:t>
            </w:r>
          </w:p>
        </w:tc>
        <w:tc>
          <w:tcPr>
            <w:tcW w:w="5670" w:type="dxa"/>
            <w:gridSpan w:val="2"/>
          </w:tcPr>
          <w:p w:rsidR="008D2E52" w:rsidRDefault="008D2E52" w:rsidP="00057BF6">
            <w:pPr>
              <w:rPr>
                <w:sz w:val="24"/>
                <w:szCs w:val="24"/>
              </w:rPr>
            </w:pPr>
            <w:r>
              <w:rPr>
                <w:sz w:val="24"/>
                <w:szCs w:val="24"/>
              </w:rPr>
              <w:t>Full Name</w:t>
            </w:r>
          </w:p>
        </w:tc>
      </w:tr>
      <w:tr w:rsidR="008D2E52" w:rsidTr="00057BF6">
        <w:trPr>
          <w:trHeight w:val="794"/>
        </w:trPr>
        <w:tc>
          <w:tcPr>
            <w:tcW w:w="9640" w:type="dxa"/>
            <w:gridSpan w:val="3"/>
          </w:tcPr>
          <w:p w:rsidR="008D2E52" w:rsidRDefault="008D2E52" w:rsidP="00057BF6">
            <w:pPr>
              <w:rPr>
                <w:sz w:val="24"/>
                <w:szCs w:val="24"/>
              </w:rPr>
            </w:pPr>
            <w:r>
              <w:rPr>
                <w:sz w:val="24"/>
                <w:szCs w:val="24"/>
              </w:rPr>
              <w:t>Relationship to Child</w:t>
            </w:r>
          </w:p>
          <w:p w:rsidR="008D2E52" w:rsidRPr="00F842D8" w:rsidRDefault="008D2E52" w:rsidP="00057BF6">
            <w:pPr>
              <w:rPr>
                <w:sz w:val="24"/>
                <w:szCs w:val="24"/>
              </w:rPr>
            </w:pPr>
            <w:r>
              <w:rPr>
                <w:sz w:val="24"/>
                <w:szCs w:val="24"/>
              </w:rPr>
              <w:t xml:space="preserve">Mother </w:t>
            </w:r>
            <w:r w:rsidRPr="007635E6">
              <w:rPr>
                <w:b/>
                <w:sz w:val="36"/>
                <w:szCs w:val="36"/>
              </w:rPr>
              <w:sym w:font="Wingdings 2" w:char="F02A"/>
            </w:r>
            <w:r>
              <w:rPr>
                <w:b/>
                <w:sz w:val="24"/>
                <w:szCs w:val="24"/>
              </w:rPr>
              <w:t xml:space="preserve">      </w:t>
            </w:r>
            <w:r w:rsidRPr="00F842D8">
              <w:rPr>
                <w:sz w:val="24"/>
                <w:szCs w:val="24"/>
              </w:rPr>
              <w:t>Father</w:t>
            </w:r>
            <w:r>
              <w:rPr>
                <w:sz w:val="24"/>
                <w:szCs w:val="24"/>
              </w:rPr>
              <w:t xml:space="preserve"> </w:t>
            </w:r>
            <w:r w:rsidRPr="007635E6">
              <w:rPr>
                <w:b/>
                <w:sz w:val="36"/>
                <w:szCs w:val="36"/>
              </w:rPr>
              <w:sym w:font="Wingdings 2" w:char="F02A"/>
            </w:r>
            <w:r>
              <w:rPr>
                <w:sz w:val="24"/>
                <w:szCs w:val="24"/>
              </w:rPr>
              <w:t xml:space="preserve">      Step-Father </w:t>
            </w:r>
            <w:r w:rsidRPr="007635E6">
              <w:rPr>
                <w:b/>
                <w:sz w:val="36"/>
                <w:szCs w:val="36"/>
              </w:rPr>
              <w:sym w:font="Wingdings 2" w:char="F02A"/>
            </w:r>
            <w:r>
              <w:rPr>
                <w:sz w:val="24"/>
                <w:szCs w:val="24"/>
              </w:rPr>
              <w:t xml:space="preserve">     Step-Mother </w:t>
            </w:r>
            <w:r w:rsidRPr="007635E6">
              <w:rPr>
                <w:b/>
                <w:sz w:val="36"/>
                <w:szCs w:val="36"/>
              </w:rPr>
              <w:sym w:font="Wingdings 2" w:char="F02A"/>
            </w:r>
            <w:r>
              <w:rPr>
                <w:sz w:val="24"/>
                <w:szCs w:val="24"/>
              </w:rPr>
              <w:t xml:space="preserve">      Carer </w:t>
            </w:r>
            <w:r w:rsidRPr="007635E6">
              <w:rPr>
                <w:b/>
                <w:sz w:val="36"/>
                <w:szCs w:val="36"/>
              </w:rPr>
              <w:sym w:font="Wingdings 2" w:char="F02A"/>
            </w:r>
            <w:r>
              <w:rPr>
                <w:sz w:val="24"/>
                <w:szCs w:val="24"/>
              </w:rPr>
              <w:t xml:space="preserve">      Other </w:t>
            </w:r>
            <w:r w:rsidRPr="007635E6">
              <w:rPr>
                <w:b/>
                <w:sz w:val="36"/>
                <w:szCs w:val="36"/>
              </w:rPr>
              <w:sym w:font="Wingdings 2" w:char="F02A"/>
            </w:r>
          </w:p>
        </w:tc>
      </w:tr>
      <w:tr w:rsidR="008D2E52" w:rsidTr="00057BF6">
        <w:trPr>
          <w:trHeight w:val="794"/>
        </w:trPr>
        <w:tc>
          <w:tcPr>
            <w:tcW w:w="9640" w:type="dxa"/>
            <w:gridSpan w:val="3"/>
          </w:tcPr>
          <w:p w:rsidR="008D2E52" w:rsidRDefault="008D2E52" w:rsidP="00057BF6">
            <w:pPr>
              <w:rPr>
                <w:sz w:val="24"/>
                <w:szCs w:val="24"/>
              </w:rPr>
            </w:pPr>
            <w:r>
              <w:rPr>
                <w:sz w:val="24"/>
                <w:szCs w:val="24"/>
              </w:rPr>
              <w:t>If you have selected ‘other’ please provide details</w:t>
            </w:r>
          </w:p>
        </w:tc>
      </w:tr>
      <w:tr w:rsidR="008D2E52" w:rsidTr="00057BF6">
        <w:trPr>
          <w:trHeight w:val="794"/>
        </w:trPr>
        <w:tc>
          <w:tcPr>
            <w:tcW w:w="3970" w:type="dxa"/>
          </w:tcPr>
          <w:p w:rsidR="008D2E52" w:rsidRDefault="008D2E52" w:rsidP="00057BF6">
            <w:pPr>
              <w:rPr>
                <w:sz w:val="24"/>
                <w:szCs w:val="24"/>
              </w:rPr>
            </w:pPr>
            <w:r>
              <w:rPr>
                <w:sz w:val="24"/>
                <w:szCs w:val="24"/>
              </w:rPr>
              <w:t>E-mail Address</w:t>
            </w:r>
          </w:p>
        </w:tc>
        <w:tc>
          <w:tcPr>
            <w:tcW w:w="2977" w:type="dxa"/>
          </w:tcPr>
          <w:p w:rsidR="008D2E52" w:rsidRDefault="008D2E52" w:rsidP="00057BF6">
            <w:pPr>
              <w:rPr>
                <w:sz w:val="24"/>
                <w:szCs w:val="24"/>
              </w:rPr>
            </w:pPr>
            <w:r>
              <w:rPr>
                <w:sz w:val="24"/>
                <w:szCs w:val="24"/>
              </w:rPr>
              <w:t>Home Telephone no.</w:t>
            </w:r>
          </w:p>
        </w:tc>
        <w:tc>
          <w:tcPr>
            <w:tcW w:w="2693" w:type="dxa"/>
          </w:tcPr>
          <w:p w:rsidR="008D2E52" w:rsidRDefault="008D2E52" w:rsidP="00057BF6">
            <w:pPr>
              <w:rPr>
                <w:sz w:val="24"/>
                <w:szCs w:val="24"/>
              </w:rPr>
            </w:pPr>
            <w:r>
              <w:rPr>
                <w:sz w:val="24"/>
                <w:szCs w:val="24"/>
              </w:rPr>
              <w:t>Mobile Telephone no.</w:t>
            </w:r>
          </w:p>
        </w:tc>
      </w:tr>
    </w:tbl>
    <w:p w:rsidR="008D2E52" w:rsidRDefault="008D2E52" w:rsidP="008D2E52">
      <w:pPr>
        <w:rPr>
          <w:b/>
          <w:sz w:val="24"/>
          <w:szCs w:val="24"/>
        </w:rPr>
      </w:pPr>
      <w:r>
        <w:rPr>
          <w:b/>
          <w:sz w:val="24"/>
          <w:szCs w:val="24"/>
        </w:rPr>
        <w:t>Section 3 – Child’s Current and Previous School</w:t>
      </w:r>
    </w:p>
    <w:tbl>
      <w:tblPr>
        <w:tblStyle w:val="TableGrid"/>
        <w:tblW w:w="9640" w:type="dxa"/>
        <w:tblInd w:w="-289" w:type="dxa"/>
        <w:tblLook w:val="04A0" w:firstRow="1" w:lastRow="0" w:firstColumn="1" w:lastColumn="0" w:noHBand="0" w:noVBand="1"/>
      </w:tblPr>
      <w:tblGrid>
        <w:gridCol w:w="5812"/>
        <w:gridCol w:w="1914"/>
        <w:gridCol w:w="1914"/>
      </w:tblGrid>
      <w:tr w:rsidR="008D2E52" w:rsidTr="00057BF6">
        <w:trPr>
          <w:trHeight w:val="794"/>
        </w:trPr>
        <w:tc>
          <w:tcPr>
            <w:tcW w:w="5812" w:type="dxa"/>
          </w:tcPr>
          <w:p w:rsidR="008D2E52" w:rsidRPr="005F512F" w:rsidRDefault="008D2E52" w:rsidP="00057BF6">
            <w:pPr>
              <w:rPr>
                <w:b/>
                <w:sz w:val="32"/>
                <w:szCs w:val="32"/>
              </w:rPr>
            </w:pPr>
            <w:r>
              <w:rPr>
                <w:sz w:val="24"/>
                <w:szCs w:val="24"/>
              </w:rPr>
              <w:t>Child’s Current School’s Name and Address</w:t>
            </w:r>
          </w:p>
        </w:tc>
        <w:tc>
          <w:tcPr>
            <w:tcW w:w="3828" w:type="dxa"/>
            <w:gridSpan w:val="2"/>
          </w:tcPr>
          <w:p w:rsidR="008D2E52" w:rsidRDefault="008D2E52" w:rsidP="00057BF6">
            <w:pPr>
              <w:rPr>
                <w:sz w:val="24"/>
                <w:szCs w:val="24"/>
              </w:rPr>
            </w:pPr>
            <w:r>
              <w:rPr>
                <w:sz w:val="24"/>
                <w:szCs w:val="24"/>
              </w:rPr>
              <w:t>Date Started</w:t>
            </w:r>
          </w:p>
          <w:p w:rsidR="008D2E52" w:rsidRDefault="008D2E52" w:rsidP="00057BF6">
            <w:pPr>
              <w:rPr>
                <w:sz w:val="24"/>
                <w:szCs w:val="24"/>
              </w:rPr>
            </w:pPr>
          </w:p>
        </w:tc>
      </w:tr>
      <w:tr w:rsidR="008D2E52" w:rsidTr="00057BF6">
        <w:trPr>
          <w:trHeight w:val="794"/>
        </w:trPr>
        <w:tc>
          <w:tcPr>
            <w:tcW w:w="5812" w:type="dxa"/>
          </w:tcPr>
          <w:p w:rsidR="008D2E52" w:rsidRPr="00F842D8" w:rsidRDefault="008D2E52" w:rsidP="00057BF6">
            <w:pPr>
              <w:rPr>
                <w:sz w:val="24"/>
                <w:szCs w:val="24"/>
              </w:rPr>
            </w:pPr>
            <w:r>
              <w:rPr>
                <w:sz w:val="24"/>
                <w:szCs w:val="24"/>
              </w:rPr>
              <w:t>Child’s Previous School’s Name and Address</w:t>
            </w:r>
          </w:p>
        </w:tc>
        <w:tc>
          <w:tcPr>
            <w:tcW w:w="1914" w:type="dxa"/>
          </w:tcPr>
          <w:p w:rsidR="008D2E52" w:rsidRDefault="008D2E52" w:rsidP="00057BF6">
            <w:pPr>
              <w:rPr>
                <w:sz w:val="24"/>
                <w:szCs w:val="24"/>
              </w:rPr>
            </w:pPr>
            <w:r>
              <w:rPr>
                <w:sz w:val="24"/>
                <w:szCs w:val="24"/>
              </w:rPr>
              <w:t>Date Started</w:t>
            </w:r>
          </w:p>
        </w:tc>
        <w:tc>
          <w:tcPr>
            <w:tcW w:w="1914" w:type="dxa"/>
          </w:tcPr>
          <w:p w:rsidR="008D2E52" w:rsidRDefault="008D2E52" w:rsidP="00057BF6">
            <w:pPr>
              <w:rPr>
                <w:sz w:val="24"/>
                <w:szCs w:val="24"/>
              </w:rPr>
            </w:pPr>
            <w:r>
              <w:rPr>
                <w:sz w:val="24"/>
                <w:szCs w:val="24"/>
              </w:rPr>
              <w:t>Date Left</w:t>
            </w:r>
          </w:p>
        </w:tc>
      </w:tr>
    </w:tbl>
    <w:p w:rsidR="008D2E52" w:rsidRDefault="008D2E52" w:rsidP="008D2E52">
      <w:pPr>
        <w:rPr>
          <w:b/>
          <w:sz w:val="24"/>
          <w:szCs w:val="24"/>
        </w:rPr>
      </w:pPr>
    </w:p>
    <w:p w:rsidR="006C1147" w:rsidRDefault="006C1147" w:rsidP="008D2E52">
      <w:pPr>
        <w:rPr>
          <w:b/>
          <w:sz w:val="24"/>
          <w:szCs w:val="24"/>
        </w:rPr>
      </w:pPr>
    </w:p>
    <w:p w:rsidR="006C1147" w:rsidRDefault="006C1147" w:rsidP="008D2E52">
      <w:pPr>
        <w:rPr>
          <w:b/>
          <w:sz w:val="24"/>
          <w:szCs w:val="24"/>
        </w:rPr>
      </w:pPr>
    </w:p>
    <w:p w:rsidR="008D2E52" w:rsidRDefault="008D2E52" w:rsidP="008D2E52">
      <w:pPr>
        <w:rPr>
          <w:b/>
          <w:sz w:val="24"/>
          <w:szCs w:val="24"/>
        </w:rPr>
      </w:pPr>
      <w:r>
        <w:rPr>
          <w:b/>
          <w:sz w:val="24"/>
          <w:szCs w:val="24"/>
        </w:rPr>
        <w:lastRenderedPageBreak/>
        <w:t>Section 4 – Reasons for Submitting an In-Year Application</w:t>
      </w:r>
    </w:p>
    <w:tbl>
      <w:tblPr>
        <w:tblStyle w:val="TableGrid"/>
        <w:tblW w:w="9640" w:type="dxa"/>
        <w:tblInd w:w="-289" w:type="dxa"/>
        <w:tblLook w:val="04A0" w:firstRow="1" w:lastRow="0" w:firstColumn="1" w:lastColumn="0" w:noHBand="0" w:noVBand="1"/>
      </w:tblPr>
      <w:tblGrid>
        <w:gridCol w:w="9640"/>
      </w:tblGrid>
      <w:tr w:rsidR="008D2E52" w:rsidTr="00057BF6">
        <w:trPr>
          <w:trHeight w:val="794"/>
        </w:trPr>
        <w:tc>
          <w:tcPr>
            <w:tcW w:w="9640" w:type="dxa"/>
          </w:tcPr>
          <w:p w:rsidR="008D2E52" w:rsidRDefault="008D2E52" w:rsidP="00057BF6">
            <w:pPr>
              <w:rPr>
                <w:sz w:val="24"/>
                <w:szCs w:val="24"/>
              </w:rPr>
            </w:pPr>
            <w:r>
              <w:rPr>
                <w:sz w:val="24"/>
                <w:szCs w:val="24"/>
              </w:rPr>
              <w:t xml:space="preserve">If you are still on roll at another school, have you informed them you are making an in-year application elsewhere?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r w:rsidR="008D2E52" w:rsidTr="00057BF6">
        <w:trPr>
          <w:trHeight w:val="1588"/>
        </w:trPr>
        <w:tc>
          <w:tcPr>
            <w:tcW w:w="9640" w:type="dxa"/>
          </w:tcPr>
          <w:p w:rsidR="008D2E52" w:rsidRPr="00F842D8" w:rsidRDefault="008D2E52" w:rsidP="00057BF6">
            <w:pPr>
              <w:rPr>
                <w:sz w:val="24"/>
                <w:szCs w:val="24"/>
              </w:rPr>
            </w:pPr>
            <w:r>
              <w:rPr>
                <w:sz w:val="24"/>
                <w:szCs w:val="24"/>
              </w:rPr>
              <w:t>What is the reason for which you are making an in-year application?</w:t>
            </w:r>
          </w:p>
        </w:tc>
      </w:tr>
    </w:tbl>
    <w:p w:rsidR="008D2E52" w:rsidRDefault="008D2E52" w:rsidP="008D2E52">
      <w:pPr>
        <w:rPr>
          <w:b/>
          <w:sz w:val="24"/>
          <w:szCs w:val="24"/>
        </w:rPr>
      </w:pPr>
      <w:r>
        <w:rPr>
          <w:b/>
          <w:sz w:val="24"/>
          <w:szCs w:val="24"/>
        </w:rPr>
        <w:t>Section 5 – Other Information</w:t>
      </w:r>
    </w:p>
    <w:tbl>
      <w:tblPr>
        <w:tblStyle w:val="TableGrid"/>
        <w:tblW w:w="9640" w:type="dxa"/>
        <w:tblInd w:w="-289" w:type="dxa"/>
        <w:tblLook w:val="04A0" w:firstRow="1" w:lastRow="0" w:firstColumn="1" w:lastColumn="0" w:noHBand="0" w:noVBand="1"/>
      </w:tblPr>
      <w:tblGrid>
        <w:gridCol w:w="9640"/>
      </w:tblGrid>
      <w:tr w:rsidR="008D2E52" w:rsidTr="00057BF6">
        <w:trPr>
          <w:trHeight w:val="794"/>
        </w:trPr>
        <w:tc>
          <w:tcPr>
            <w:tcW w:w="9640" w:type="dxa"/>
          </w:tcPr>
          <w:p w:rsidR="008D2E52" w:rsidRDefault="008D2E52" w:rsidP="00057BF6">
            <w:pPr>
              <w:rPr>
                <w:sz w:val="24"/>
                <w:szCs w:val="24"/>
              </w:rPr>
            </w:pPr>
            <w:r>
              <w:rPr>
                <w:sz w:val="24"/>
                <w:szCs w:val="24"/>
              </w:rPr>
              <w:t xml:space="preserve">Does your child have a Statement of Education Needs or an Education, Health and Care Plan (EHCP)?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r w:rsidR="008D2E52" w:rsidTr="00057BF6">
        <w:trPr>
          <w:trHeight w:val="794"/>
        </w:trPr>
        <w:tc>
          <w:tcPr>
            <w:tcW w:w="9640" w:type="dxa"/>
          </w:tcPr>
          <w:p w:rsidR="008D2E52" w:rsidRPr="00F842D8" w:rsidRDefault="008D2E52" w:rsidP="00057BF6">
            <w:pPr>
              <w:rPr>
                <w:sz w:val="24"/>
                <w:szCs w:val="24"/>
              </w:rPr>
            </w:pPr>
            <w:r>
              <w:rPr>
                <w:sz w:val="24"/>
                <w:szCs w:val="24"/>
              </w:rPr>
              <w:t xml:space="preserve">Is your child in the care of the local authority (LAC) or were they in state care immediately prior to adoption (PLAC)?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r w:rsidR="008D2E52" w:rsidTr="00057BF6">
        <w:trPr>
          <w:trHeight w:val="794"/>
        </w:trPr>
        <w:tc>
          <w:tcPr>
            <w:tcW w:w="9640" w:type="dxa"/>
          </w:tcPr>
          <w:p w:rsidR="008D2E52" w:rsidRDefault="008D2E52" w:rsidP="00057BF6">
            <w:pPr>
              <w:rPr>
                <w:sz w:val="24"/>
                <w:szCs w:val="24"/>
              </w:rPr>
            </w:pPr>
            <w:r>
              <w:rPr>
                <w:sz w:val="24"/>
                <w:szCs w:val="24"/>
              </w:rPr>
              <w:t>If yes, please supply documentary evidence of this alongside this in-year application form.</w:t>
            </w:r>
          </w:p>
        </w:tc>
      </w:tr>
      <w:tr w:rsidR="008D2E52" w:rsidTr="00057BF6">
        <w:trPr>
          <w:trHeight w:val="794"/>
        </w:trPr>
        <w:tc>
          <w:tcPr>
            <w:tcW w:w="9640" w:type="dxa"/>
          </w:tcPr>
          <w:p w:rsidR="008D2E52" w:rsidRDefault="008D2E52" w:rsidP="00057BF6">
            <w:pPr>
              <w:rPr>
                <w:sz w:val="24"/>
                <w:szCs w:val="24"/>
              </w:rPr>
            </w:pPr>
            <w:r>
              <w:rPr>
                <w:sz w:val="24"/>
                <w:szCs w:val="24"/>
              </w:rPr>
              <w:t>Has your child previously been permanently excluded from a school?</w:t>
            </w:r>
          </w:p>
          <w:p w:rsidR="008D2E52" w:rsidRDefault="008D2E52" w:rsidP="00057BF6">
            <w:pPr>
              <w:rPr>
                <w:sz w:val="24"/>
                <w:szCs w:val="24"/>
              </w:rPr>
            </w:pPr>
            <w:r>
              <w:rPr>
                <w:sz w:val="24"/>
                <w:szCs w:val="24"/>
              </w:rPr>
              <w:t xml:space="preserve">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r w:rsidR="008D2E52" w:rsidTr="00057BF6">
        <w:trPr>
          <w:trHeight w:val="1588"/>
        </w:trPr>
        <w:tc>
          <w:tcPr>
            <w:tcW w:w="9640" w:type="dxa"/>
          </w:tcPr>
          <w:p w:rsidR="008D2E52" w:rsidRDefault="008D2E52" w:rsidP="00057BF6">
            <w:pPr>
              <w:rPr>
                <w:sz w:val="24"/>
                <w:szCs w:val="24"/>
              </w:rPr>
            </w:pPr>
            <w:r>
              <w:rPr>
                <w:sz w:val="24"/>
                <w:szCs w:val="24"/>
              </w:rPr>
              <w:t>If yes, please state the name of the school and the date from which the permanent exclusion took place</w:t>
            </w:r>
          </w:p>
        </w:tc>
      </w:tr>
    </w:tbl>
    <w:p w:rsidR="008D2E52" w:rsidRDefault="008D2E52" w:rsidP="008D2E52">
      <w:pPr>
        <w:rPr>
          <w:b/>
          <w:sz w:val="24"/>
          <w:szCs w:val="24"/>
        </w:rPr>
      </w:pPr>
      <w:r>
        <w:rPr>
          <w:b/>
          <w:sz w:val="24"/>
          <w:szCs w:val="24"/>
        </w:rPr>
        <w:t>Section 6 – Oversubscription Criteria</w:t>
      </w:r>
    </w:p>
    <w:tbl>
      <w:tblPr>
        <w:tblStyle w:val="TableGrid"/>
        <w:tblW w:w="9640" w:type="dxa"/>
        <w:tblInd w:w="-289" w:type="dxa"/>
        <w:tblLook w:val="04A0" w:firstRow="1" w:lastRow="0" w:firstColumn="1" w:lastColumn="0" w:noHBand="0" w:noVBand="1"/>
      </w:tblPr>
      <w:tblGrid>
        <w:gridCol w:w="9640"/>
      </w:tblGrid>
      <w:tr w:rsidR="008D2E52" w:rsidTr="00057BF6">
        <w:trPr>
          <w:trHeight w:val="794"/>
        </w:trPr>
        <w:tc>
          <w:tcPr>
            <w:tcW w:w="9640" w:type="dxa"/>
          </w:tcPr>
          <w:p w:rsidR="008D2E52" w:rsidRDefault="008D2E52" w:rsidP="00057BF6">
            <w:pPr>
              <w:rPr>
                <w:sz w:val="24"/>
                <w:szCs w:val="24"/>
              </w:rPr>
            </w:pPr>
            <w:r w:rsidRPr="0025612A">
              <w:rPr>
                <w:sz w:val="24"/>
                <w:szCs w:val="24"/>
              </w:rPr>
              <w:t xml:space="preserve">Does your </w:t>
            </w:r>
            <w:r>
              <w:rPr>
                <w:sz w:val="24"/>
                <w:szCs w:val="24"/>
              </w:rPr>
              <w:t xml:space="preserve">child currently have a sibling on the </w:t>
            </w:r>
            <w:proofErr w:type="spellStart"/>
            <w:r>
              <w:rPr>
                <w:sz w:val="24"/>
                <w:szCs w:val="24"/>
              </w:rPr>
              <w:t>roll</w:t>
            </w:r>
            <w:proofErr w:type="spellEnd"/>
            <w:r>
              <w:rPr>
                <w:sz w:val="24"/>
                <w:szCs w:val="24"/>
              </w:rPr>
              <w:t xml:space="preserve"> of this school?</w:t>
            </w:r>
          </w:p>
          <w:p w:rsidR="008D2E52" w:rsidRPr="0025612A" w:rsidRDefault="008D2E52" w:rsidP="00057BF6">
            <w:pPr>
              <w:rPr>
                <w:sz w:val="24"/>
                <w:szCs w:val="24"/>
              </w:rPr>
            </w:pPr>
            <w:r>
              <w:rPr>
                <w:sz w:val="24"/>
                <w:szCs w:val="24"/>
              </w:rPr>
              <w:t xml:space="preserve">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r w:rsidR="008D2E52" w:rsidTr="00057BF6">
        <w:trPr>
          <w:trHeight w:val="794"/>
        </w:trPr>
        <w:tc>
          <w:tcPr>
            <w:tcW w:w="9640" w:type="dxa"/>
          </w:tcPr>
          <w:p w:rsidR="008D2E52" w:rsidRPr="0025612A" w:rsidRDefault="008D2E52" w:rsidP="00057BF6">
            <w:pPr>
              <w:rPr>
                <w:sz w:val="24"/>
                <w:szCs w:val="24"/>
              </w:rPr>
            </w:pPr>
            <w:r>
              <w:rPr>
                <w:sz w:val="24"/>
                <w:szCs w:val="24"/>
              </w:rPr>
              <w:t>If yes, please provide the name(s) of the sibling(s)</w:t>
            </w:r>
          </w:p>
        </w:tc>
      </w:tr>
      <w:tr w:rsidR="008D2E52" w:rsidTr="00057BF6">
        <w:trPr>
          <w:trHeight w:val="794"/>
        </w:trPr>
        <w:tc>
          <w:tcPr>
            <w:tcW w:w="9640" w:type="dxa"/>
          </w:tcPr>
          <w:p w:rsidR="008D2E52" w:rsidRPr="0025612A" w:rsidRDefault="008D2E52" w:rsidP="00057BF6">
            <w:pPr>
              <w:rPr>
                <w:sz w:val="24"/>
                <w:szCs w:val="24"/>
              </w:rPr>
            </w:pPr>
            <w:r>
              <w:rPr>
                <w:sz w:val="24"/>
                <w:szCs w:val="24"/>
              </w:rPr>
              <w:t xml:space="preserve">Is your child a child of a permanent staff member at the school, as defined in </w:t>
            </w:r>
            <w:r w:rsidRPr="007407BB">
              <w:rPr>
                <w:sz w:val="24"/>
                <w:szCs w:val="24"/>
                <w:highlight w:val="yellow"/>
              </w:rPr>
              <w:t>note 4</w:t>
            </w:r>
            <w:r>
              <w:rPr>
                <w:sz w:val="24"/>
                <w:szCs w:val="24"/>
              </w:rPr>
              <w:t xml:space="preserve"> of the admissions policy?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r w:rsidR="008D2E52" w:rsidTr="00057BF6">
        <w:trPr>
          <w:trHeight w:val="794"/>
        </w:trPr>
        <w:tc>
          <w:tcPr>
            <w:tcW w:w="9640" w:type="dxa"/>
          </w:tcPr>
          <w:p w:rsidR="008D2E52" w:rsidRDefault="008D2E52" w:rsidP="00057BF6">
            <w:pPr>
              <w:rPr>
                <w:sz w:val="24"/>
                <w:szCs w:val="24"/>
              </w:rPr>
            </w:pPr>
            <w:r>
              <w:rPr>
                <w:sz w:val="24"/>
                <w:szCs w:val="24"/>
              </w:rPr>
              <w:t>I am seeking priority under the faith-based oversubscription criteria, and have completed the school’s Supplementary Information Form</w:t>
            </w:r>
          </w:p>
          <w:p w:rsidR="008D2E52" w:rsidRDefault="008D2E52" w:rsidP="00057BF6">
            <w:pPr>
              <w:rPr>
                <w:sz w:val="24"/>
                <w:szCs w:val="24"/>
              </w:rPr>
            </w:pPr>
            <w:r>
              <w:rPr>
                <w:sz w:val="24"/>
                <w:szCs w:val="24"/>
              </w:rPr>
              <w:t xml:space="preserve">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r w:rsidR="008D2E52" w:rsidTr="00057BF6">
        <w:trPr>
          <w:trHeight w:val="794"/>
        </w:trPr>
        <w:tc>
          <w:tcPr>
            <w:tcW w:w="9640" w:type="dxa"/>
          </w:tcPr>
          <w:p w:rsidR="008D2E52" w:rsidRDefault="008D2E52" w:rsidP="00057BF6">
            <w:pPr>
              <w:rPr>
                <w:sz w:val="24"/>
                <w:szCs w:val="24"/>
              </w:rPr>
            </w:pPr>
            <w:r>
              <w:rPr>
                <w:sz w:val="24"/>
                <w:szCs w:val="24"/>
              </w:rPr>
              <w:t xml:space="preserve">I am seeking priority under the exceptional medical/social needs criteria, and have provided the necessary supporting professional evidence as defined in </w:t>
            </w:r>
            <w:r w:rsidRPr="008E1131">
              <w:rPr>
                <w:sz w:val="24"/>
                <w:szCs w:val="24"/>
                <w:highlight w:val="yellow"/>
              </w:rPr>
              <w:t>note 2</w:t>
            </w:r>
            <w:r>
              <w:rPr>
                <w:sz w:val="24"/>
                <w:szCs w:val="24"/>
              </w:rPr>
              <w:t xml:space="preserve"> of the admissions policy</w:t>
            </w:r>
          </w:p>
          <w:p w:rsidR="008D2E52" w:rsidRDefault="008D2E52" w:rsidP="00057BF6">
            <w:pPr>
              <w:rPr>
                <w:sz w:val="24"/>
                <w:szCs w:val="24"/>
              </w:rPr>
            </w:pPr>
            <w:r>
              <w:rPr>
                <w:sz w:val="24"/>
                <w:szCs w:val="24"/>
              </w:rPr>
              <w:t xml:space="preserve">                                                 Yes </w:t>
            </w:r>
            <w:r w:rsidRPr="007635E6">
              <w:rPr>
                <w:b/>
                <w:sz w:val="36"/>
                <w:szCs w:val="36"/>
              </w:rPr>
              <w:sym w:font="Wingdings 2" w:char="F02A"/>
            </w:r>
            <w:r>
              <w:rPr>
                <w:b/>
                <w:sz w:val="24"/>
                <w:szCs w:val="24"/>
              </w:rPr>
              <w:t xml:space="preserve">      </w:t>
            </w:r>
            <w:r>
              <w:rPr>
                <w:sz w:val="24"/>
                <w:szCs w:val="24"/>
              </w:rPr>
              <w:t xml:space="preserve">No </w:t>
            </w:r>
            <w:r w:rsidRPr="007635E6">
              <w:rPr>
                <w:b/>
                <w:sz w:val="36"/>
                <w:szCs w:val="36"/>
              </w:rPr>
              <w:sym w:font="Wingdings 2" w:char="F02A"/>
            </w:r>
            <w:r>
              <w:rPr>
                <w:sz w:val="24"/>
                <w:szCs w:val="24"/>
              </w:rPr>
              <w:t xml:space="preserve">      </w:t>
            </w:r>
          </w:p>
        </w:tc>
      </w:tr>
    </w:tbl>
    <w:p w:rsidR="008D2E52" w:rsidRDefault="008D2E52" w:rsidP="008D2E52">
      <w:pPr>
        <w:rPr>
          <w:b/>
          <w:sz w:val="24"/>
          <w:szCs w:val="24"/>
        </w:rPr>
      </w:pPr>
    </w:p>
    <w:p w:rsidR="006C1147" w:rsidRDefault="006C1147" w:rsidP="008D2E52">
      <w:pPr>
        <w:rPr>
          <w:b/>
          <w:sz w:val="24"/>
          <w:szCs w:val="24"/>
        </w:rPr>
      </w:pPr>
    </w:p>
    <w:p w:rsidR="008D2E52" w:rsidRDefault="008D2E52" w:rsidP="008D2E52">
      <w:pPr>
        <w:rPr>
          <w:b/>
          <w:sz w:val="24"/>
          <w:szCs w:val="24"/>
        </w:rPr>
      </w:pPr>
      <w:r>
        <w:rPr>
          <w:b/>
          <w:sz w:val="24"/>
          <w:szCs w:val="24"/>
        </w:rPr>
        <w:lastRenderedPageBreak/>
        <w:t>Section 7 – Parental Declaration</w:t>
      </w:r>
    </w:p>
    <w:tbl>
      <w:tblPr>
        <w:tblStyle w:val="TableGrid"/>
        <w:tblW w:w="9640" w:type="dxa"/>
        <w:tblInd w:w="-289" w:type="dxa"/>
        <w:tblLook w:val="04A0" w:firstRow="1" w:lastRow="0" w:firstColumn="1" w:lastColumn="0" w:noHBand="0" w:noVBand="1"/>
      </w:tblPr>
      <w:tblGrid>
        <w:gridCol w:w="5954"/>
        <w:gridCol w:w="3686"/>
      </w:tblGrid>
      <w:tr w:rsidR="008D2E52" w:rsidTr="00057BF6">
        <w:trPr>
          <w:trHeight w:val="794"/>
        </w:trPr>
        <w:tc>
          <w:tcPr>
            <w:tcW w:w="9640" w:type="dxa"/>
            <w:gridSpan w:val="2"/>
          </w:tcPr>
          <w:p w:rsidR="008D2E52" w:rsidRDefault="008D2E52" w:rsidP="00057BF6">
            <w:pPr>
              <w:rPr>
                <w:sz w:val="24"/>
                <w:szCs w:val="24"/>
              </w:rPr>
            </w:pPr>
            <w:r>
              <w:rPr>
                <w:sz w:val="24"/>
                <w:szCs w:val="24"/>
              </w:rPr>
              <w:t>I certify that:</w:t>
            </w:r>
          </w:p>
          <w:p w:rsidR="008D2E52" w:rsidRDefault="008D2E52" w:rsidP="00057BF6">
            <w:pPr>
              <w:rPr>
                <w:sz w:val="24"/>
                <w:szCs w:val="24"/>
              </w:rPr>
            </w:pPr>
          </w:p>
          <w:p w:rsidR="008D2E52" w:rsidRDefault="008D2E52" w:rsidP="00057BF6">
            <w:pPr>
              <w:rPr>
                <w:sz w:val="24"/>
                <w:szCs w:val="24"/>
              </w:rPr>
            </w:pPr>
            <w:r>
              <w:rPr>
                <w:sz w:val="24"/>
                <w:szCs w:val="24"/>
              </w:rPr>
              <w:t>I have read and completed all sections on this form, and have read the school’s admission arrangements.</w:t>
            </w:r>
          </w:p>
          <w:p w:rsidR="008D2E52" w:rsidRDefault="008D2E52" w:rsidP="00057BF6">
            <w:pPr>
              <w:rPr>
                <w:sz w:val="24"/>
                <w:szCs w:val="24"/>
              </w:rPr>
            </w:pPr>
          </w:p>
          <w:p w:rsidR="008D2E52" w:rsidRPr="0016266C" w:rsidRDefault="008D2E52" w:rsidP="00057BF6">
            <w:pPr>
              <w:rPr>
                <w:sz w:val="24"/>
                <w:szCs w:val="24"/>
              </w:rPr>
            </w:pPr>
            <w:r w:rsidRPr="0016266C">
              <w:rPr>
                <w:sz w:val="24"/>
                <w:szCs w:val="24"/>
              </w:rPr>
              <w:t>I am the person with parental responsibility for the child named in this applic</w:t>
            </w:r>
            <w:r>
              <w:rPr>
                <w:sz w:val="24"/>
                <w:szCs w:val="24"/>
              </w:rPr>
              <w:t xml:space="preserve">ation, and we ordinarily reside </w:t>
            </w:r>
            <w:r w:rsidRPr="0016266C">
              <w:rPr>
                <w:sz w:val="24"/>
                <w:szCs w:val="24"/>
              </w:rPr>
              <w:t>at the address provided</w:t>
            </w:r>
            <w:r>
              <w:rPr>
                <w:sz w:val="24"/>
                <w:szCs w:val="24"/>
              </w:rPr>
              <w:t>.</w:t>
            </w:r>
          </w:p>
          <w:p w:rsidR="008D2E52" w:rsidRDefault="008D2E52" w:rsidP="00057BF6">
            <w:pPr>
              <w:rPr>
                <w:sz w:val="24"/>
                <w:szCs w:val="24"/>
              </w:rPr>
            </w:pPr>
          </w:p>
          <w:p w:rsidR="008D2E52" w:rsidRDefault="008D2E52" w:rsidP="00057BF6">
            <w:pPr>
              <w:rPr>
                <w:sz w:val="24"/>
                <w:szCs w:val="24"/>
              </w:rPr>
            </w:pPr>
            <w:r w:rsidRPr="0016266C">
              <w:rPr>
                <w:sz w:val="24"/>
                <w:szCs w:val="24"/>
              </w:rPr>
              <w:t>I am not using a fraudulent addre</w:t>
            </w:r>
            <w:r>
              <w:rPr>
                <w:sz w:val="24"/>
                <w:szCs w:val="24"/>
              </w:rPr>
              <w:t>ss or an address of convenience.</w:t>
            </w:r>
          </w:p>
          <w:p w:rsidR="008D2E52" w:rsidRPr="0016266C" w:rsidRDefault="008D2E52" w:rsidP="00057BF6">
            <w:pPr>
              <w:rPr>
                <w:sz w:val="24"/>
                <w:szCs w:val="24"/>
              </w:rPr>
            </w:pPr>
          </w:p>
          <w:p w:rsidR="008D2E52" w:rsidRDefault="008D2E52" w:rsidP="00057BF6">
            <w:pPr>
              <w:rPr>
                <w:sz w:val="24"/>
                <w:szCs w:val="24"/>
              </w:rPr>
            </w:pPr>
            <w:r w:rsidRPr="0016266C">
              <w:rPr>
                <w:sz w:val="24"/>
                <w:szCs w:val="24"/>
              </w:rPr>
              <w:t>The information I have given is true to the best of my knowledge and belief</w:t>
            </w:r>
            <w:r>
              <w:rPr>
                <w:sz w:val="24"/>
                <w:szCs w:val="24"/>
              </w:rPr>
              <w:t>.</w:t>
            </w:r>
          </w:p>
          <w:p w:rsidR="008D2E52" w:rsidRPr="0016266C" w:rsidRDefault="008D2E52" w:rsidP="00057BF6">
            <w:pPr>
              <w:rPr>
                <w:sz w:val="24"/>
                <w:szCs w:val="24"/>
              </w:rPr>
            </w:pPr>
          </w:p>
          <w:p w:rsidR="008D2E52" w:rsidRDefault="008D2E52" w:rsidP="00057BF6">
            <w:pPr>
              <w:rPr>
                <w:sz w:val="24"/>
                <w:szCs w:val="24"/>
              </w:rPr>
            </w:pPr>
            <w:r>
              <w:rPr>
                <w:sz w:val="24"/>
                <w:szCs w:val="24"/>
              </w:rPr>
              <w:t>I will notify</w:t>
            </w:r>
            <w:r w:rsidR="00DF0725">
              <w:rPr>
                <w:sz w:val="24"/>
                <w:szCs w:val="24"/>
              </w:rPr>
              <w:t xml:space="preserve"> Cathedral Primary School </w:t>
            </w:r>
            <w:r w:rsidRPr="0016266C">
              <w:rPr>
                <w:sz w:val="24"/>
                <w:szCs w:val="24"/>
              </w:rPr>
              <w:t>of any</w:t>
            </w:r>
            <w:r>
              <w:rPr>
                <w:sz w:val="24"/>
                <w:szCs w:val="24"/>
              </w:rPr>
              <w:t xml:space="preserve"> changes to the details in this </w:t>
            </w:r>
            <w:r w:rsidRPr="0016266C">
              <w:rPr>
                <w:sz w:val="24"/>
                <w:szCs w:val="24"/>
              </w:rPr>
              <w:t xml:space="preserve">application as </w:t>
            </w:r>
            <w:r>
              <w:rPr>
                <w:sz w:val="24"/>
                <w:szCs w:val="24"/>
              </w:rPr>
              <w:t xml:space="preserve">soon as </w:t>
            </w:r>
            <w:r w:rsidRPr="0016266C">
              <w:rPr>
                <w:sz w:val="24"/>
                <w:szCs w:val="24"/>
              </w:rPr>
              <w:t>they occur</w:t>
            </w:r>
            <w:r>
              <w:rPr>
                <w:sz w:val="24"/>
                <w:szCs w:val="24"/>
              </w:rPr>
              <w:t>.</w:t>
            </w:r>
          </w:p>
          <w:p w:rsidR="008D2E52" w:rsidRPr="0016266C" w:rsidRDefault="008D2E52" w:rsidP="00057BF6">
            <w:pPr>
              <w:rPr>
                <w:sz w:val="24"/>
                <w:szCs w:val="24"/>
              </w:rPr>
            </w:pPr>
          </w:p>
          <w:p w:rsidR="008D2E52" w:rsidRPr="0016266C" w:rsidRDefault="008D2E52" w:rsidP="00057BF6">
            <w:pPr>
              <w:rPr>
                <w:sz w:val="24"/>
                <w:szCs w:val="24"/>
              </w:rPr>
            </w:pPr>
            <w:r w:rsidRPr="0016266C">
              <w:rPr>
                <w:sz w:val="24"/>
                <w:szCs w:val="24"/>
              </w:rPr>
              <w:t xml:space="preserve">Any false, deliberately misleading or withheld information may </w:t>
            </w:r>
            <w:r>
              <w:rPr>
                <w:sz w:val="24"/>
                <w:szCs w:val="24"/>
              </w:rPr>
              <w:t>render this application invalid.</w:t>
            </w:r>
          </w:p>
          <w:p w:rsidR="008D2E52" w:rsidRDefault="008D2E52" w:rsidP="00057BF6">
            <w:pPr>
              <w:rPr>
                <w:sz w:val="24"/>
                <w:szCs w:val="24"/>
              </w:rPr>
            </w:pPr>
            <w:proofErr w:type="gramStart"/>
            <w:r w:rsidRPr="0016266C">
              <w:rPr>
                <w:sz w:val="24"/>
                <w:szCs w:val="24"/>
              </w:rPr>
              <w:t>and</w:t>
            </w:r>
            <w:proofErr w:type="gramEnd"/>
            <w:r w:rsidRPr="0016266C">
              <w:rPr>
                <w:sz w:val="24"/>
                <w:szCs w:val="24"/>
              </w:rPr>
              <w:t xml:space="preserve"> could lead to the application </w:t>
            </w:r>
            <w:r>
              <w:rPr>
                <w:sz w:val="24"/>
                <w:szCs w:val="24"/>
              </w:rPr>
              <w:t xml:space="preserve">being </w:t>
            </w:r>
            <w:r w:rsidRPr="0016266C">
              <w:rPr>
                <w:sz w:val="24"/>
                <w:szCs w:val="24"/>
              </w:rPr>
              <w:t>withdrawn</w:t>
            </w:r>
            <w:r>
              <w:rPr>
                <w:sz w:val="24"/>
                <w:szCs w:val="24"/>
              </w:rPr>
              <w:t>.</w:t>
            </w:r>
          </w:p>
          <w:p w:rsidR="008D2E52" w:rsidRPr="0016266C" w:rsidRDefault="008D2E52" w:rsidP="00057BF6">
            <w:pPr>
              <w:rPr>
                <w:sz w:val="24"/>
                <w:szCs w:val="24"/>
              </w:rPr>
            </w:pPr>
          </w:p>
          <w:p w:rsidR="008D2E52" w:rsidRPr="0016266C" w:rsidRDefault="008D2E52" w:rsidP="00057BF6">
            <w:pPr>
              <w:rPr>
                <w:sz w:val="24"/>
                <w:szCs w:val="24"/>
              </w:rPr>
            </w:pPr>
            <w:r w:rsidRPr="0016266C">
              <w:rPr>
                <w:sz w:val="24"/>
                <w:szCs w:val="24"/>
              </w:rPr>
              <w:t>I have checked and have confirmed my child’s eligibility for state-funded education</w:t>
            </w:r>
            <w:r>
              <w:rPr>
                <w:sz w:val="24"/>
                <w:szCs w:val="24"/>
              </w:rPr>
              <w:t>.</w:t>
            </w:r>
          </w:p>
          <w:p w:rsidR="008D2E52" w:rsidRPr="0025612A" w:rsidRDefault="008D2E52" w:rsidP="00057BF6">
            <w:pPr>
              <w:rPr>
                <w:sz w:val="24"/>
                <w:szCs w:val="24"/>
              </w:rPr>
            </w:pPr>
            <w:r>
              <w:rPr>
                <w:sz w:val="24"/>
                <w:szCs w:val="24"/>
              </w:rPr>
              <w:t xml:space="preserve"> </w:t>
            </w:r>
          </w:p>
        </w:tc>
      </w:tr>
      <w:tr w:rsidR="008D2E52" w:rsidTr="00057BF6">
        <w:trPr>
          <w:trHeight w:val="794"/>
        </w:trPr>
        <w:tc>
          <w:tcPr>
            <w:tcW w:w="5954" w:type="dxa"/>
          </w:tcPr>
          <w:p w:rsidR="008D2E52" w:rsidRPr="0025612A" w:rsidRDefault="008D2E52" w:rsidP="00057BF6">
            <w:pPr>
              <w:rPr>
                <w:sz w:val="24"/>
                <w:szCs w:val="24"/>
              </w:rPr>
            </w:pPr>
            <w:r>
              <w:rPr>
                <w:sz w:val="24"/>
                <w:szCs w:val="24"/>
              </w:rPr>
              <w:t>Signature of the parent or carer</w:t>
            </w:r>
          </w:p>
        </w:tc>
        <w:tc>
          <w:tcPr>
            <w:tcW w:w="3686" w:type="dxa"/>
          </w:tcPr>
          <w:p w:rsidR="008D2E52" w:rsidRPr="0025612A" w:rsidRDefault="008D2E52" w:rsidP="00057BF6">
            <w:pPr>
              <w:rPr>
                <w:sz w:val="24"/>
                <w:szCs w:val="24"/>
              </w:rPr>
            </w:pPr>
            <w:r>
              <w:rPr>
                <w:sz w:val="24"/>
                <w:szCs w:val="24"/>
              </w:rPr>
              <w:t>Date</w:t>
            </w:r>
          </w:p>
        </w:tc>
      </w:tr>
    </w:tbl>
    <w:p w:rsidR="008D2E52" w:rsidRDefault="008D2E52" w:rsidP="008D2E52">
      <w:pPr>
        <w:rPr>
          <w:b/>
          <w:sz w:val="24"/>
          <w:szCs w:val="24"/>
        </w:rPr>
      </w:pPr>
    </w:p>
    <w:p w:rsidR="00E13A53" w:rsidRPr="00B82C63" w:rsidRDefault="00E13A53" w:rsidP="00B82C63">
      <w:pPr>
        <w:rPr>
          <w:rFonts w:cstheme="minorHAnsi"/>
        </w:rPr>
      </w:pPr>
    </w:p>
    <w:sectPr w:rsidR="00E13A53" w:rsidRPr="00B82C63" w:rsidSect="0001243C">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E52" w:rsidRDefault="00A21E52" w:rsidP="00B00D96">
      <w:pPr>
        <w:spacing w:after="0" w:line="240" w:lineRule="auto"/>
      </w:pPr>
      <w:r>
        <w:separator/>
      </w:r>
    </w:p>
  </w:endnote>
  <w:endnote w:type="continuationSeparator" w:id="0">
    <w:p w:rsidR="00A21E52" w:rsidRDefault="00A21E52" w:rsidP="00B0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96" w:rsidRDefault="00621B5F">
    <w:pPr>
      <w:pStyle w:val="Footer"/>
    </w:pPr>
    <w:r>
      <w:rPr>
        <w:noProof/>
        <w:lang w:eastAsia="en-GB"/>
      </w:rPr>
      <w:drawing>
        <wp:anchor distT="0" distB="0" distL="114300" distR="114300" simplePos="0" relativeHeight="251669504" behindDoc="0" locked="0" layoutInCell="1" allowOverlap="1" wp14:anchorId="25A5CEFC" wp14:editId="65027329">
          <wp:simplePos x="0" y="0"/>
          <wp:positionH relativeFrom="margin">
            <wp:align>center</wp:align>
          </wp:positionH>
          <wp:positionV relativeFrom="paragraph">
            <wp:posOffset>36195</wp:posOffset>
          </wp:positionV>
          <wp:extent cx="6645910" cy="6731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fw.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73100"/>
                  </a:xfrm>
                  <a:prstGeom prst="rect">
                    <a:avLst/>
                  </a:prstGeom>
                </pic:spPr>
              </pic:pic>
            </a:graphicData>
          </a:graphic>
          <wp14:sizeRelH relativeFrom="page">
            <wp14:pctWidth>0</wp14:pctWidth>
          </wp14:sizeRelH>
          <wp14:sizeRelV relativeFrom="page">
            <wp14:pctHeight>0</wp14:pctHeight>
          </wp14:sizeRelV>
        </wp:anchor>
      </w:drawing>
    </w:r>
  </w:p>
  <w:p w:rsidR="00B00D96" w:rsidRDefault="00B00D96">
    <w:pPr>
      <w:pStyle w:val="Footer"/>
    </w:pPr>
  </w:p>
  <w:p w:rsidR="00B00D96" w:rsidRDefault="00B00D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96" w:rsidRDefault="00621B5F">
    <w:pPr>
      <w:pStyle w:val="Footer"/>
    </w:pPr>
    <w:r>
      <w:rPr>
        <w:noProof/>
        <w:lang w:eastAsia="en-GB"/>
      </w:rPr>
      <w:drawing>
        <wp:anchor distT="0" distB="0" distL="114300" distR="114300" simplePos="0" relativeHeight="251667456" behindDoc="0" locked="0" layoutInCell="1" allowOverlap="1">
          <wp:simplePos x="0" y="0"/>
          <wp:positionH relativeFrom="margin">
            <wp:align>center</wp:align>
          </wp:positionH>
          <wp:positionV relativeFrom="paragraph">
            <wp:posOffset>13335</wp:posOffset>
          </wp:positionV>
          <wp:extent cx="6645910" cy="6731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fw.png"/>
                  <pic:cNvPicPr/>
                </pic:nvPicPr>
                <pic:blipFill>
                  <a:blip r:embed="rId1">
                    <a:extLst>
                      <a:ext uri="{28A0092B-C50C-407E-A947-70E740481C1C}">
                        <a14:useLocalDpi xmlns:a14="http://schemas.microsoft.com/office/drawing/2010/main" val="0"/>
                      </a:ext>
                    </a:extLst>
                  </a:blip>
                  <a:stretch>
                    <a:fillRect/>
                  </a:stretch>
                </pic:blipFill>
                <pic:spPr>
                  <a:xfrm>
                    <a:off x="0" y="0"/>
                    <a:ext cx="6645910" cy="673100"/>
                  </a:xfrm>
                  <a:prstGeom prst="rect">
                    <a:avLst/>
                  </a:prstGeom>
                </pic:spPr>
              </pic:pic>
            </a:graphicData>
          </a:graphic>
          <wp14:sizeRelH relativeFrom="page">
            <wp14:pctWidth>0</wp14:pctWidth>
          </wp14:sizeRelH>
          <wp14:sizeRelV relativeFrom="page">
            <wp14:pctHeight>0</wp14:pctHeight>
          </wp14:sizeRelV>
        </wp:anchor>
      </w:drawing>
    </w:r>
  </w:p>
  <w:p w:rsidR="00B00D96" w:rsidRDefault="00B00D96">
    <w:pPr>
      <w:pStyle w:val="Footer"/>
    </w:pPr>
  </w:p>
  <w:p w:rsidR="00B00D96" w:rsidRDefault="00B00D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E52" w:rsidRDefault="00A21E52" w:rsidP="00B00D96">
      <w:pPr>
        <w:spacing w:after="0" w:line="240" w:lineRule="auto"/>
      </w:pPr>
      <w:r>
        <w:separator/>
      </w:r>
    </w:p>
  </w:footnote>
  <w:footnote w:type="continuationSeparator" w:id="0">
    <w:p w:rsidR="00A21E52" w:rsidRDefault="00A21E52" w:rsidP="00B0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D96" w:rsidRDefault="00B00D96">
    <w:pPr>
      <w:pStyle w:val="Header"/>
    </w:pPr>
    <w:r>
      <w:rPr>
        <w:noProof/>
        <w:lang w:eastAsia="en-GB"/>
      </w:rPr>
      <w:drawing>
        <wp:anchor distT="0" distB="0" distL="114300" distR="114300" simplePos="0" relativeHeight="251666432" behindDoc="0" locked="0" layoutInCell="1" allowOverlap="1">
          <wp:simplePos x="0" y="0"/>
          <wp:positionH relativeFrom="column">
            <wp:posOffset>-600075</wp:posOffset>
          </wp:positionH>
          <wp:positionV relativeFrom="paragraph">
            <wp:posOffset>-125730</wp:posOffset>
          </wp:positionV>
          <wp:extent cx="6953250" cy="11620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letterhead.fw.png"/>
                  <pic:cNvPicPr/>
                </pic:nvPicPr>
                <pic:blipFill>
                  <a:blip r:embed="rId1">
                    <a:extLst>
                      <a:ext uri="{28A0092B-C50C-407E-A947-70E740481C1C}">
                        <a14:useLocalDpi xmlns:a14="http://schemas.microsoft.com/office/drawing/2010/main" val="0"/>
                      </a:ext>
                    </a:extLst>
                  </a:blip>
                  <a:stretch>
                    <a:fillRect/>
                  </a:stretch>
                </pic:blipFill>
                <pic:spPr>
                  <a:xfrm>
                    <a:off x="0" y="0"/>
                    <a:ext cx="6953250"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968F7"/>
    <w:multiLevelType w:val="hybridMultilevel"/>
    <w:tmpl w:val="22964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6765C4"/>
    <w:multiLevelType w:val="hybridMultilevel"/>
    <w:tmpl w:val="8A52D014"/>
    <w:lvl w:ilvl="0" w:tplc="27DEDA80">
      <w:start w:val="1"/>
      <w:numFmt w:val="lowerRoman"/>
      <w:lvlText w:val="(%1)"/>
      <w:lvlJc w:val="left"/>
      <w:pPr>
        <w:tabs>
          <w:tab w:val="num" w:pos="1080"/>
        </w:tabs>
        <w:ind w:left="1080" w:hanging="720"/>
      </w:pPr>
      <w:rPr>
        <w:rFonts w:hint="default"/>
        <w:sz w:val="18"/>
        <w:szCs w:val="1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44652A01"/>
    <w:multiLevelType w:val="hybridMultilevel"/>
    <w:tmpl w:val="58CA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020D7C"/>
    <w:multiLevelType w:val="hybridMultilevel"/>
    <w:tmpl w:val="E92A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D4C18"/>
    <w:multiLevelType w:val="hybridMultilevel"/>
    <w:tmpl w:val="D9AAEB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9B2E6C"/>
    <w:multiLevelType w:val="hybridMultilevel"/>
    <w:tmpl w:val="5CC8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7152EB"/>
    <w:multiLevelType w:val="hybridMultilevel"/>
    <w:tmpl w:val="7988C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AF2D09"/>
    <w:multiLevelType w:val="hybridMultilevel"/>
    <w:tmpl w:val="D640FEB8"/>
    <w:lvl w:ilvl="0" w:tplc="9EC20CF8">
      <w:start w:val="1"/>
      <w:numFmt w:val="lowerRoman"/>
      <w:lvlText w:val="(%1)"/>
      <w:lvlJc w:val="left"/>
      <w:pPr>
        <w:tabs>
          <w:tab w:val="num" w:pos="1080"/>
        </w:tabs>
        <w:ind w:left="1080" w:hanging="720"/>
      </w:pPr>
      <w:rPr>
        <w:rFonts w:hint="default"/>
        <w:sz w:val="18"/>
        <w:szCs w:val="18"/>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67DA51FF"/>
    <w:multiLevelType w:val="hybridMultilevel"/>
    <w:tmpl w:val="F7B20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3"/>
  </w:num>
  <w:num w:numId="5">
    <w:abstractNumId w:val="5"/>
  </w:num>
  <w:num w:numId="6">
    <w:abstractNumId w:val="6"/>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D96"/>
    <w:rsid w:val="0001243C"/>
    <w:rsid w:val="00165715"/>
    <w:rsid w:val="001F6451"/>
    <w:rsid w:val="00295297"/>
    <w:rsid w:val="002A49D1"/>
    <w:rsid w:val="0031082A"/>
    <w:rsid w:val="003661FB"/>
    <w:rsid w:val="00424324"/>
    <w:rsid w:val="005424FE"/>
    <w:rsid w:val="00594698"/>
    <w:rsid w:val="00621B5F"/>
    <w:rsid w:val="0064010C"/>
    <w:rsid w:val="006C1147"/>
    <w:rsid w:val="006D23FB"/>
    <w:rsid w:val="006D4BCF"/>
    <w:rsid w:val="007B199A"/>
    <w:rsid w:val="007B1E6B"/>
    <w:rsid w:val="0084458E"/>
    <w:rsid w:val="008D2E52"/>
    <w:rsid w:val="008E0D50"/>
    <w:rsid w:val="009434BA"/>
    <w:rsid w:val="00A21E52"/>
    <w:rsid w:val="00A62FDD"/>
    <w:rsid w:val="00A92D01"/>
    <w:rsid w:val="00A93FC5"/>
    <w:rsid w:val="00B00D96"/>
    <w:rsid w:val="00B82C63"/>
    <w:rsid w:val="00B91046"/>
    <w:rsid w:val="00C47FC9"/>
    <w:rsid w:val="00C77564"/>
    <w:rsid w:val="00CE2190"/>
    <w:rsid w:val="00D17A9A"/>
    <w:rsid w:val="00DF0725"/>
    <w:rsid w:val="00E13A53"/>
    <w:rsid w:val="00EC51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6F6EE-8270-446F-A498-94C7E281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D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D96"/>
  </w:style>
  <w:style w:type="paragraph" w:styleId="Footer">
    <w:name w:val="footer"/>
    <w:basedOn w:val="Normal"/>
    <w:link w:val="FooterChar"/>
    <w:uiPriority w:val="99"/>
    <w:unhideWhenUsed/>
    <w:rsid w:val="00B00D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0D96"/>
  </w:style>
  <w:style w:type="paragraph" w:styleId="ListParagraph">
    <w:name w:val="List Paragraph"/>
    <w:basedOn w:val="Normal"/>
    <w:uiPriority w:val="34"/>
    <w:qFormat/>
    <w:rsid w:val="005424FE"/>
    <w:pPr>
      <w:spacing w:after="200" w:line="276" w:lineRule="auto"/>
      <w:ind w:left="720"/>
      <w:contextualSpacing/>
    </w:pPr>
  </w:style>
  <w:style w:type="table" w:styleId="TableGrid">
    <w:name w:val="Table Grid"/>
    <w:basedOn w:val="TableNormal"/>
    <w:uiPriority w:val="39"/>
    <w:rsid w:val="0054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40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10C"/>
    <w:rPr>
      <w:rFonts w:ascii="Segoe UI" w:hAnsi="Segoe UI" w:cs="Segoe UI"/>
      <w:sz w:val="18"/>
      <w:szCs w:val="18"/>
    </w:rPr>
  </w:style>
  <w:style w:type="paragraph" w:customStyle="1" w:styleId="BodyText1">
    <w:name w:val="Body Text1"/>
    <w:rsid w:val="00DF0725"/>
    <w:pPr>
      <w:tabs>
        <w:tab w:val="left" w:pos="737"/>
      </w:tabs>
      <w:snapToGrid w:val="0"/>
      <w:spacing w:before="1" w:after="1" w:line="320" w:lineRule="atLeast"/>
      <w:ind w:left="1" w:right="1" w:firstLine="1"/>
      <w:jc w:val="both"/>
    </w:pPr>
    <w:rPr>
      <w:rFonts w:ascii="Palatino" w:eastAsia="Times New Roman" w:hAnsi="Palatino" w:cs="Times New Roman"/>
      <w:color w:val="000000"/>
      <w:sz w:val="24"/>
      <w:szCs w:val="20"/>
    </w:rPr>
  </w:style>
  <w:style w:type="paragraph" w:styleId="NoSpacing">
    <w:name w:val="No Spacing"/>
    <w:uiPriority w:val="1"/>
    <w:qFormat/>
    <w:rsid w:val="00DF0725"/>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C133-3AA5-42D8-A53C-08EABF073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Scott</dc:creator>
  <cp:lastModifiedBy>Janice</cp:lastModifiedBy>
  <cp:revision>2</cp:revision>
  <cp:lastPrinted>2020-03-30T10:31:00Z</cp:lastPrinted>
  <dcterms:created xsi:type="dcterms:W3CDTF">2022-10-19T12:38:00Z</dcterms:created>
  <dcterms:modified xsi:type="dcterms:W3CDTF">2022-10-19T12:38:00Z</dcterms:modified>
</cp:coreProperties>
</file>